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18442967"/>
        <w:docPartObj>
          <w:docPartGallery w:val="Cover Pages"/>
          <w:docPartUnique/>
        </w:docPartObj>
      </w:sdtPr>
      <w:sdtEndPr>
        <w:rPr>
          <w:rFonts w:ascii="Arial" w:eastAsia="Times New Roman" w:hAnsi="Arial" w:cs="Arial"/>
          <w:b/>
          <w:bCs/>
          <w:color w:val="000000"/>
          <w:sz w:val="20"/>
          <w:szCs w:val="20"/>
        </w:rPr>
      </w:sdtEndPr>
      <w:sdtContent>
        <w:p w14:paraId="0F04122A" w14:textId="046C7B6E" w:rsidR="00FC5BD4" w:rsidRDefault="00FC5BD4"/>
        <w:p w14:paraId="5CFCE7F0" w14:textId="2294EB3A" w:rsidR="000B32F4" w:rsidRDefault="000B32F4" w:rsidP="630F998B">
          <w:pPr>
            <w:rPr>
              <w:rFonts w:ascii="Arial" w:eastAsia="Times New Roman" w:hAnsi="Arial" w:cs="Arial"/>
              <w:b/>
              <w:bCs/>
              <w:color w:val="000000" w:themeColor="text1"/>
              <w:sz w:val="20"/>
              <w:szCs w:val="20"/>
            </w:rPr>
          </w:pPr>
        </w:p>
        <w:p w14:paraId="1EE0700C" w14:textId="231E7CDF" w:rsidR="00F23F9A" w:rsidRDefault="002822B7" w:rsidP="630F998B">
          <w:pPr>
            <w:rPr>
              <w:rFonts w:ascii="Arial" w:eastAsia="Times New Roman" w:hAnsi="Arial" w:cs="Arial"/>
              <w:b/>
              <w:bCs/>
              <w:color w:val="000000" w:themeColor="text1"/>
              <w:sz w:val="20"/>
              <w:szCs w:val="20"/>
            </w:rPr>
          </w:pPr>
          <w:r>
            <w:rPr>
              <w:noProof/>
            </w:rPr>
            <w:drawing>
              <wp:inline distT="0" distB="0" distL="0" distR="0" wp14:anchorId="63A92F81" wp14:editId="44E15173">
                <wp:extent cx="6358299" cy="3576542"/>
                <wp:effectExtent l="0" t="0" r="4445"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366461" cy="3581133"/>
                        </a:xfrm>
                        <a:prstGeom prst="rect">
                          <a:avLst/>
                        </a:prstGeom>
                      </pic:spPr>
                    </pic:pic>
                  </a:graphicData>
                </a:graphic>
              </wp:inline>
            </w:drawing>
          </w:r>
        </w:p>
        <w:p w14:paraId="073DBE6C" w14:textId="2294EB3A" w:rsidR="000B32F4" w:rsidRDefault="00000000" w:rsidP="630F998B">
          <w:pPr>
            <w:rPr>
              <w:rFonts w:ascii="Arial" w:eastAsia="Times New Roman" w:hAnsi="Arial" w:cs="Arial"/>
              <w:b/>
              <w:bCs/>
              <w:color w:val="000000" w:themeColor="text1"/>
              <w:sz w:val="20"/>
              <w:szCs w:val="20"/>
            </w:rPr>
          </w:pPr>
        </w:p>
      </w:sdtContent>
    </w:sdt>
    <w:sdt>
      <w:sdtPr>
        <w:rPr>
          <w:rFonts w:asciiTheme="minorHAnsi" w:eastAsiaTheme="minorHAnsi" w:hAnsiTheme="minorHAnsi" w:cstheme="minorBidi"/>
          <w:color w:val="auto"/>
          <w:sz w:val="22"/>
          <w:szCs w:val="22"/>
        </w:rPr>
        <w:id w:val="-891186781"/>
        <w:docPartObj>
          <w:docPartGallery w:val="Table of Contents"/>
          <w:docPartUnique/>
        </w:docPartObj>
      </w:sdtPr>
      <w:sdtEndPr>
        <w:rPr>
          <w:b/>
          <w:bCs/>
          <w:noProof/>
        </w:rPr>
      </w:sdtEndPr>
      <w:sdtContent>
        <w:p w14:paraId="5F06E877" w14:textId="3A90F0C4" w:rsidR="00EA0D6C" w:rsidRDefault="00EA0D6C">
          <w:pPr>
            <w:pStyle w:val="TOCHeading"/>
          </w:pPr>
          <w:r>
            <w:t>Contents</w:t>
          </w:r>
        </w:p>
        <w:p w14:paraId="0C5E7747" w14:textId="03A66589" w:rsidR="00EA0D6C" w:rsidRDefault="00EA0D6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7312043" w:history="1">
            <w:r w:rsidRPr="000E1DA1">
              <w:rPr>
                <w:rStyle w:val="Hyperlink"/>
                <w:rFonts w:eastAsia="Times New Roman"/>
                <w:noProof/>
              </w:rPr>
              <w:t>INTRODUCTION</w:t>
            </w:r>
            <w:r>
              <w:rPr>
                <w:noProof/>
                <w:webHidden/>
              </w:rPr>
              <w:tab/>
            </w:r>
            <w:r>
              <w:rPr>
                <w:noProof/>
                <w:webHidden/>
              </w:rPr>
              <w:fldChar w:fldCharType="begin"/>
            </w:r>
            <w:r>
              <w:rPr>
                <w:noProof/>
                <w:webHidden/>
              </w:rPr>
              <w:instrText xml:space="preserve"> PAGEREF _Toc107312043 \h </w:instrText>
            </w:r>
            <w:r>
              <w:rPr>
                <w:noProof/>
                <w:webHidden/>
              </w:rPr>
            </w:r>
            <w:r>
              <w:rPr>
                <w:noProof/>
                <w:webHidden/>
              </w:rPr>
              <w:fldChar w:fldCharType="separate"/>
            </w:r>
            <w:r>
              <w:rPr>
                <w:noProof/>
                <w:webHidden/>
              </w:rPr>
              <w:t>2</w:t>
            </w:r>
            <w:r>
              <w:rPr>
                <w:noProof/>
                <w:webHidden/>
              </w:rPr>
              <w:fldChar w:fldCharType="end"/>
            </w:r>
          </w:hyperlink>
        </w:p>
        <w:p w14:paraId="1F129D23" w14:textId="1C1E1D3A" w:rsidR="00EA0D6C" w:rsidRDefault="00000000">
          <w:pPr>
            <w:pStyle w:val="TOC1"/>
            <w:tabs>
              <w:tab w:val="right" w:leader="dot" w:pos="9350"/>
            </w:tabs>
            <w:rPr>
              <w:rFonts w:eastAsiaTheme="minorEastAsia"/>
              <w:noProof/>
            </w:rPr>
          </w:pPr>
          <w:hyperlink w:anchor="_Toc107312044" w:history="1">
            <w:r w:rsidR="00EA0D6C" w:rsidRPr="000E1DA1">
              <w:rPr>
                <w:rStyle w:val="Hyperlink"/>
                <w:noProof/>
              </w:rPr>
              <w:t>LIBRARY MEDIA MATERIAL SELECTION GUIDELINES</w:t>
            </w:r>
            <w:r w:rsidR="00EA0D6C">
              <w:rPr>
                <w:noProof/>
                <w:webHidden/>
              </w:rPr>
              <w:tab/>
            </w:r>
            <w:r w:rsidR="00EA0D6C">
              <w:rPr>
                <w:noProof/>
                <w:webHidden/>
              </w:rPr>
              <w:fldChar w:fldCharType="begin"/>
            </w:r>
            <w:r w:rsidR="00EA0D6C">
              <w:rPr>
                <w:noProof/>
                <w:webHidden/>
              </w:rPr>
              <w:instrText xml:space="preserve"> PAGEREF _Toc107312044 \h </w:instrText>
            </w:r>
            <w:r w:rsidR="00EA0D6C">
              <w:rPr>
                <w:noProof/>
                <w:webHidden/>
              </w:rPr>
            </w:r>
            <w:r w:rsidR="00EA0D6C">
              <w:rPr>
                <w:noProof/>
                <w:webHidden/>
              </w:rPr>
              <w:fldChar w:fldCharType="separate"/>
            </w:r>
            <w:r w:rsidR="00EA0D6C">
              <w:rPr>
                <w:noProof/>
                <w:webHidden/>
              </w:rPr>
              <w:t>2</w:t>
            </w:r>
            <w:r w:rsidR="00EA0D6C">
              <w:rPr>
                <w:noProof/>
                <w:webHidden/>
              </w:rPr>
              <w:fldChar w:fldCharType="end"/>
            </w:r>
          </w:hyperlink>
        </w:p>
        <w:p w14:paraId="2822FFFD" w14:textId="5D967293" w:rsidR="00EA0D6C" w:rsidRDefault="00000000">
          <w:pPr>
            <w:pStyle w:val="TOC1"/>
            <w:tabs>
              <w:tab w:val="right" w:leader="dot" w:pos="9350"/>
            </w:tabs>
            <w:rPr>
              <w:rFonts w:eastAsiaTheme="minorEastAsia"/>
              <w:noProof/>
            </w:rPr>
          </w:pPr>
          <w:hyperlink w:anchor="_Toc107312045" w:history="1">
            <w:r w:rsidR="00EA0D6C" w:rsidRPr="000E1DA1">
              <w:rPr>
                <w:rStyle w:val="Hyperlink"/>
                <w:noProof/>
              </w:rPr>
              <w:t>GENERAL SCHOOL LIBRARY MEDIA INFORMATION</w:t>
            </w:r>
            <w:r w:rsidR="00EA0D6C">
              <w:rPr>
                <w:noProof/>
                <w:webHidden/>
              </w:rPr>
              <w:tab/>
            </w:r>
            <w:r w:rsidR="00EA0D6C">
              <w:rPr>
                <w:noProof/>
                <w:webHidden/>
              </w:rPr>
              <w:fldChar w:fldCharType="begin"/>
            </w:r>
            <w:r w:rsidR="00EA0D6C">
              <w:rPr>
                <w:noProof/>
                <w:webHidden/>
              </w:rPr>
              <w:instrText xml:space="preserve"> PAGEREF _Toc107312045 \h </w:instrText>
            </w:r>
            <w:r w:rsidR="00EA0D6C">
              <w:rPr>
                <w:noProof/>
                <w:webHidden/>
              </w:rPr>
            </w:r>
            <w:r w:rsidR="00EA0D6C">
              <w:rPr>
                <w:noProof/>
                <w:webHidden/>
              </w:rPr>
              <w:fldChar w:fldCharType="separate"/>
            </w:r>
            <w:r w:rsidR="00EA0D6C">
              <w:rPr>
                <w:noProof/>
                <w:webHidden/>
              </w:rPr>
              <w:t>5</w:t>
            </w:r>
            <w:r w:rsidR="00EA0D6C">
              <w:rPr>
                <w:noProof/>
                <w:webHidden/>
              </w:rPr>
              <w:fldChar w:fldCharType="end"/>
            </w:r>
          </w:hyperlink>
        </w:p>
        <w:p w14:paraId="61C35032" w14:textId="371EE817" w:rsidR="00EA0D6C" w:rsidRDefault="00000000">
          <w:pPr>
            <w:pStyle w:val="TOC1"/>
            <w:tabs>
              <w:tab w:val="right" w:leader="dot" w:pos="9350"/>
            </w:tabs>
            <w:rPr>
              <w:rFonts w:eastAsiaTheme="minorEastAsia"/>
              <w:noProof/>
            </w:rPr>
          </w:pPr>
          <w:hyperlink w:anchor="_Toc107312046" w:history="1">
            <w:r w:rsidR="00EA0D6C" w:rsidRPr="000E1DA1">
              <w:rPr>
                <w:rStyle w:val="Hyperlink"/>
                <w:rFonts w:eastAsia="Times New Roman"/>
                <w:noProof/>
              </w:rPr>
              <w:t>DIVERSITY AND INCLUSION</w:t>
            </w:r>
            <w:r w:rsidR="00EA0D6C">
              <w:rPr>
                <w:noProof/>
                <w:webHidden/>
              </w:rPr>
              <w:tab/>
            </w:r>
            <w:r w:rsidR="00EA0D6C">
              <w:rPr>
                <w:noProof/>
                <w:webHidden/>
              </w:rPr>
              <w:fldChar w:fldCharType="begin"/>
            </w:r>
            <w:r w:rsidR="00EA0D6C">
              <w:rPr>
                <w:noProof/>
                <w:webHidden/>
              </w:rPr>
              <w:instrText xml:space="preserve"> PAGEREF _Toc107312046 \h </w:instrText>
            </w:r>
            <w:r w:rsidR="00EA0D6C">
              <w:rPr>
                <w:noProof/>
                <w:webHidden/>
              </w:rPr>
            </w:r>
            <w:r w:rsidR="00EA0D6C">
              <w:rPr>
                <w:noProof/>
                <w:webHidden/>
              </w:rPr>
              <w:fldChar w:fldCharType="separate"/>
            </w:r>
            <w:r w:rsidR="00EA0D6C">
              <w:rPr>
                <w:noProof/>
                <w:webHidden/>
              </w:rPr>
              <w:t>5</w:t>
            </w:r>
            <w:r w:rsidR="00EA0D6C">
              <w:rPr>
                <w:noProof/>
                <w:webHidden/>
              </w:rPr>
              <w:fldChar w:fldCharType="end"/>
            </w:r>
          </w:hyperlink>
        </w:p>
        <w:p w14:paraId="1CE86C5A" w14:textId="5D5330AF" w:rsidR="00EA0D6C" w:rsidRDefault="00000000">
          <w:pPr>
            <w:pStyle w:val="TOC1"/>
            <w:tabs>
              <w:tab w:val="right" w:leader="dot" w:pos="9350"/>
            </w:tabs>
            <w:rPr>
              <w:rFonts w:eastAsiaTheme="minorEastAsia"/>
              <w:noProof/>
            </w:rPr>
          </w:pPr>
          <w:hyperlink w:anchor="_Toc107312047" w:history="1">
            <w:r w:rsidR="00EA0D6C" w:rsidRPr="000E1DA1">
              <w:rPr>
                <w:rStyle w:val="Hyperlink"/>
                <w:rFonts w:eastAsia="Times New Roman"/>
                <w:noProof/>
              </w:rPr>
              <w:t>LIBRARY MEDIA COLLECTION DETAILS</w:t>
            </w:r>
            <w:r w:rsidR="00EA0D6C">
              <w:rPr>
                <w:noProof/>
                <w:webHidden/>
              </w:rPr>
              <w:tab/>
            </w:r>
            <w:r w:rsidR="00EA0D6C">
              <w:rPr>
                <w:noProof/>
                <w:webHidden/>
              </w:rPr>
              <w:fldChar w:fldCharType="begin"/>
            </w:r>
            <w:r w:rsidR="00EA0D6C">
              <w:rPr>
                <w:noProof/>
                <w:webHidden/>
              </w:rPr>
              <w:instrText xml:space="preserve"> PAGEREF _Toc107312047 \h </w:instrText>
            </w:r>
            <w:r w:rsidR="00EA0D6C">
              <w:rPr>
                <w:noProof/>
                <w:webHidden/>
              </w:rPr>
            </w:r>
            <w:r w:rsidR="00EA0D6C">
              <w:rPr>
                <w:noProof/>
                <w:webHidden/>
              </w:rPr>
              <w:fldChar w:fldCharType="separate"/>
            </w:r>
            <w:r w:rsidR="00EA0D6C">
              <w:rPr>
                <w:noProof/>
                <w:webHidden/>
              </w:rPr>
              <w:t>5</w:t>
            </w:r>
            <w:r w:rsidR="00EA0D6C">
              <w:rPr>
                <w:noProof/>
                <w:webHidden/>
              </w:rPr>
              <w:fldChar w:fldCharType="end"/>
            </w:r>
          </w:hyperlink>
        </w:p>
        <w:p w14:paraId="1B917889" w14:textId="47E18FBF" w:rsidR="00EA0D6C" w:rsidRDefault="00000000">
          <w:pPr>
            <w:pStyle w:val="TOC1"/>
            <w:tabs>
              <w:tab w:val="right" w:leader="dot" w:pos="9350"/>
            </w:tabs>
            <w:rPr>
              <w:rFonts w:eastAsiaTheme="minorEastAsia"/>
              <w:noProof/>
            </w:rPr>
          </w:pPr>
          <w:hyperlink w:anchor="_Toc107312048" w:history="1">
            <w:r w:rsidR="00EA0D6C" w:rsidRPr="000E1DA1">
              <w:rPr>
                <w:rStyle w:val="Hyperlink"/>
                <w:rFonts w:eastAsia="Times New Roman"/>
                <w:noProof/>
              </w:rPr>
              <w:t>GENERAL PRIORITIES, LIMITATIONS AND POLICIES</w:t>
            </w:r>
            <w:r w:rsidR="00EA0D6C">
              <w:rPr>
                <w:noProof/>
                <w:webHidden/>
              </w:rPr>
              <w:tab/>
            </w:r>
            <w:r w:rsidR="00EA0D6C">
              <w:rPr>
                <w:noProof/>
                <w:webHidden/>
              </w:rPr>
              <w:fldChar w:fldCharType="begin"/>
            </w:r>
            <w:r w:rsidR="00EA0D6C">
              <w:rPr>
                <w:noProof/>
                <w:webHidden/>
              </w:rPr>
              <w:instrText xml:space="preserve"> PAGEREF _Toc107312048 \h </w:instrText>
            </w:r>
            <w:r w:rsidR="00EA0D6C">
              <w:rPr>
                <w:noProof/>
                <w:webHidden/>
              </w:rPr>
            </w:r>
            <w:r w:rsidR="00EA0D6C">
              <w:rPr>
                <w:noProof/>
                <w:webHidden/>
              </w:rPr>
              <w:fldChar w:fldCharType="separate"/>
            </w:r>
            <w:r w:rsidR="00EA0D6C">
              <w:rPr>
                <w:noProof/>
                <w:webHidden/>
              </w:rPr>
              <w:t>6</w:t>
            </w:r>
            <w:r w:rsidR="00EA0D6C">
              <w:rPr>
                <w:noProof/>
                <w:webHidden/>
              </w:rPr>
              <w:fldChar w:fldCharType="end"/>
            </w:r>
          </w:hyperlink>
        </w:p>
        <w:p w14:paraId="36C9F051" w14:textId="6BD6286E" w:rsidR="00EA0D6C" w:rsidRDefault="00000000">
          <w:pPr>
            <w:pStyle w:val="TOC1"/>
            <w:tabs>
              <w:tab w:val="right" w:leader="dot" w:pos="9350"/>
            </w:tabs>
            <w:rPr>
              <w:rFonts w:eastAsiaTheme="minorEastAsia"/>
              <w:noProof/>
            </w:rPr>
          </w:pPr>
          <w:hyperlink w:anchor="_Toc107312049" w:history="1">
            <w:r w:rsidR="00EA0D6C" w:rsidRPr="000E1DA1">
              <w:rPr>
                <w:rStyle w:val="Hyperlink"/>
                <w:noProof/>
              </w:rPr>
              <w:t>DIGITAL RESOURCE PURPOSE AND SCOPE</w:t>
            </w:r>
            <w:r w:rsidR="00EA0D6C">
              <w:rPr>
                <w:noProof/>
                <w:webHidden/>
              </w:rPr>
              <w:tab/>
            </w:r>
            <w:r w:rsidR="00EA0D6C">
              <w:rPr>
                <w:noProof/>
                <w:webHidden/>
              </w:rPr>
              <w:fldChar w:fldCharType="begin"/>
            </w:r>
            <w:r w:rsidR="00EA0D6C">
              <w:rPr>
                <w:noProof/>
                <w:webHidden/>
              </w:rPr>
              <w:instrText xml:space="preserve"> PAGEREF _Toc107312049 \h </w:instrText>
            </w:r>
            <w:r w:rsidR="00EA0D6C">
              <w:rPr>
                <w:noProof/>
                <w:webHidden/>
              </w:rPr>
            </w:r>
            <w:r w:rsidR="00EA0D6C">
              <w:rPr>
                <w:noProof/>
                <w:webHidden/>
              </w:rPr>
              <w:fldChar w:fldCharType="separate"/>
            </w:r>
            <w:r w:rsidR="00EA0D6C">
              <w:rPr>
                <w:noProof/>
                <w:webHidden/>
              </w:rPr>
              <w:t>7</w:t>
            </w:r>
            <w:r w:rsidR="00EA0D6C">
              <w:rPr>
                <w:noProof/>
                <w:webHidden/>
              </w:rPr>
              <w:fldChar w:fldCharType="end"/>
            </w:r>
          </w:hyperlink>
        </w:p>
        <w:p w14:paraId="1DAB16DE" w14:textId="6CB7CB45" w:rsidR="00092490" w:rsidRDefault="00EA0D6C" w:rsidP="00F23F9A">
          <w:r>
            <w:rPr>
              <w:b/>
              <w:bCs/>
              <w:noProof/>
            </w:rPr>
            <w:fldChar w:fldCharType="end"/>
          </w:r>
        </w:p>
      </w:sdtContent>
    </w:sdt>
    <w:p w14:paraId="1E750166" w14:textId="77777777" w:rsidR="00092490" w:rsidRDefault="00092490" w:rsidP="00F23F9A"/>
    <w:p w14:paraId="357589E4" w14:textId="0D3FBFA0" w:rsidR="005F4E84" w:rsidRPr="005F4E84" w:rsidRDefault="00FC5BD4" w:rsidP="00F20D24">
      <w:pPr>
        <w:pStyle w:val="Heading1"/>
        <w:rPr>
          <w:rFonts w:eastAsia="Times New Roman"/>
        </w:rPr>
      </w:pPr>
      <w:bookmarkStart w:id="0" w:name="_Toc107312043"/>
      <w:r w:rsidRPr="630F998B">
        <w:rPr>
          <w:rFonts w:eastAsia="Times New Roman"/>
        </w:rPr>
        <w:t>I</w:t>
      </w:r>
      <w:r w:rsidR="005F4E84" w:rsidRPr="630F998B">
        <w:rPr>
          <w:rFonts w:eastAsia="Times New Roman"/>
        </w:rPr>
        <w:t>NTRODUCTION</w:t>
      </w:r>
      <w:bookmarkEnd w:id="0"/>
      <w:r w:rsidRPr="630F998B">
        <w:rPr>
          <w:rFonts w:eastAsia="Times New Roman"/>
        </w:rPr>
        <w:t xml:space="preserve"> </w:t>
      </w:r>
    </w:p>
    <w:p w14:paraId="7A7DBE03" w14:textId="5D657129" w:rsidR="005F4E84" w:rsidRPr="006908AA" w:rsidRDefault="005F4E84" w:rsidP="003E101E">
      <w:pPr>
        <w:rPr>
          <w:rFonts w:ascii="Times New Roman" w:hAnsi="Times New Roman" w:cs="Times New Roman"/>
          <w:b/>
          <w:bCs/>
          <w:color w:val="70AD47" w:themeColor="accent6"/>
          <w:sz w:val="24"/>
          <w:szCs w:val="24"/>
        </w:rPr>
      </w:pPr>
      <w:r w:rsidRPr="003E101E">
        <w:rPr>
          <w:rFonts w:ascii="Times New Roman" w:hAnsi="Times New Roman" w:cs="Times New Roman"/>
          <w:b/>
          <w:bCs/>
          <w:sz w:val="24"/>
          <w:szCs w:val="24"/>
        </w:rPr>
        <w:t xml:space="preserve">School Vision: </w:t>
      </w:r>
      <w:r w:rsidR="00FF4022" w:rsidRPr="006908AA">
        <w:rPr>
          <w:rFonts w:ascii="Times New Roman" w:hAnsi="Times New Roman" w:cs="Times New Roman"/>
          <w:b/>
          <w:bCs/>
          <w:color w:val="70AD47" w:themeColor="accent6"/>
          <w:sz w:val="24"/>
          <w:szCs w:val="24"/>
        </w:rPr>
        <w:t xml:space="preserve">Our school vision is 100% student success through preparation, </w:t>
      </w:r>
      <w:r w:rsidR="006534EE" w:rsidRPr="006908AA">
        <w:rPr>
          <w:rFonts w:ascii="Times New Roman" w:hAnsi="Times New Roman" w:cs="Times New Roman"/>
          <w:b/>
          <w:bCs/>
          <w:color w:val="70AD47" w:themeColor="accent6"/>
          <w:sz w:val="24"/>
          <w:szCs w:val="24"/>
        </w:rPr>
        <w:t>performance,</w:t>
      </w:r>
      <w:r w:rsidR="00FF4022" w:rsidRPr="006908AA">
        <w:rPr>
          <w:rFonts w:ascii="Times New Roman" w:hAnsi="Times New Roman" w:cs="Times New Roman"/>
          <w:b/>
          <w:bCs/>
          <w:color w:val="70AD47" w:themeColor="accent6"/>
          <w:sz w:val="24"/>
          <w:szCs w:val="24"/>
        </w:rPr>
        <w:t xml:space="preserve"> and pride.</w:t>
      </w:r>
    </w:p>
    <w:p w14:paraId="7937C4CB" w14:textId="2CF40C25" w:rsidR="005F4E84" w:rsidRPr="006908AA" w:rsidRDefault="005F4E84" w:rsidP="003E101E">
      <w:pPr>
        <w:rPr>
          <w:rFonts w:ascii="Times New Roman" w:hAnsi="Times New Roman" w:cs="Times New Roman"/>
          <w:b/>
          <w:bCs/>
          <w:color w:val="70AD47" w:themeColor="accent6"/>
          <w:sz w:val="24"/>
          <w:szCs w:val="24"/>
        </w:rPr>
      </w:pPr>
      <w:r w:rsidRPr="003E101E">
        <w:rPr>
          <w:rFonts w:ascii="Times New Roman" w:hAnsi="Times New Roman" w:cs="Times New Roman"/>
          <w:b/>
          <w:bCs/>
          <w:sz w:val="24"/>
          <w:szCs w:val="24"/>
        </w:rPr>
        <w:lastRenderedPageBreak/>
        <w:t xml:space="preserve">School Mission: </w:t>
      </w:r>
      <w:r w:rsidR="00FF4022" w:rsidRPr="006908AA">
        <w:rPr>
          <w:rFonts w:ascii="Times New Roman" w:hAnsi="Times New Roman" w:cs="Times New Roman"/>
          <w:b/>
          <w:bCs/>
          <w:color w:val="70AD47" w:themeColor="accent6"/>
          <w:sz w:val="24"/>
          <w:szCs w:val="24"/>
        </w:rPr>
        <w:t>Our school mission is to educate and prepare each student for college, career, and life through the expectation of performance and infusion of pride.</w:t>
      </w:r>
      <w:r w:rsidR="00AC5F9D" w:rsidRPr="006908AA">
        <w:rPr>
          <w:rFonts w:ascii="Times New Roman" w:hAnsi="Times New Roman" w:cs="Times New Roman"/>
          <w:b/>
          <w:bCs/>
          <w:color w:val="70AD47" w:themeColor="accent6"/>
          <w:sz w:val="24"/>
          <w:szCs w:val="24"/>
        </w:rPr>
        <w:t xml:space="preserve"> </w:t>
      </w:r>
    </w:p>
    <w:p w14:paraId="1FD95A76" w14:textId="5F3D3225" w:rsidR="00B874FD" w:rsidRDefault="00834C2E" w:rsidP="00B874FD">
      <w:pPr>
        <w:rPr>
          <w:rFonts w:ascii="Times New Roman" w:hAnsi="Times New Roman" w:cs="Times New Roman"/>
          <w:b/>
          <w:bCs/>
          <w:color w:val="70AD47" w:themeColor="accent6"/>
          <w:sz w:val="24"/>
          <w:szCs w:val="24"/>
        </w:rPr>
      </w:pPr>
      <w:r w:rsidRPr="003E101E">
        <w:rPr>
          <w:rFonts w:ascii="Times New Roman" w:hAnsi="Times New Roman" w:cs="Times New Roman"/>
          <w:b/>
          <w:bCs/>
          <w:sz w:val="24"/>
          <w:szCs w:val="24"/>
        </w:rPr>
        <w:t xml:space="preserve">School </w:t>
      </w:r>
      <w:r w:rsidR="005F4E84" w:rsidRPr="003E101E">
        <w:rPr>
          <w:rFonts w:ascii="Times New Roman" w:hAnsi="Times New Roman" w:cs="Times New Roman"/>
          <w:b/>
          <w:bCs/>
          <w:sz w:val="24"/>
          <w:szCs w:val="24"/>
        </w:rPr>
        <w:t xml:space="preserve">Library Media Vision: </w:t>
      </w:r>
      <w:r w:rsidR="00C83528">
        <w:rPr>
          <w:rFonts w:ascii="Times New Roman" w:hAnsi="Times New Roman" w:cs="Times New Roman"/>
          <w:b/>
          <w:bCs/>
          <w:color w:val="70AD47" w:themeColor="accent6"/>
          <w:sz w:val="24"/>
          <w:szCs w:val="24"/>
        </w:rPr>
        <w:t xml:space="preserve">To promote learning for all students by </w:t>
      </w:r>
      <w:r w:rsidR="00D5395D">
        <w:rPr>
          <w:rFonts w:ascii="Times New Roman" w:hAnsi="Times New Roman" w:cs="Times New Roman"/>
          <w:b/>
          <w:bCs/>
          <w:color w:val="70AD47" w:themeColor="accent6"/>
          <w:sz w:val="24"/>
          <w:szCs w:val="24"/>
        </w:rPr>
        <w:t>providing</w:t>
      </w:r>
      <w:r w:rsidR="00C83528">
        <w:rPr>
          <w:rFonts w:ascii="Times New Roman" w:hAnsi="Times New Roman" w:cs="Times New Roman"/>
          <w:b/>
          <w:bCs/>
          <w:color w:val="70AD47" w:themeColor="accent6"/>
          <w:sz w:val="24"/>
          <w:szCs w:val="24"/>
        </w:rPr>
        <w:t xml:space="preserve"> equitable access to information, </w:t>
      </w:r>
      <w:r w:rsidR="00D5395D">
        <w:rPr>
          <w:rFonts w:ascii="Times New Roman" w:hAnsi="Times New Roman" w:cs="Times New Roman"/>
          <w:b/>
          <w:bCs/>
          <w:color w:val="70AD47" w:themeColor="accent6"/>
          <w:sz w:val="24"/>
          <w:szCs w:val="24"/>
        </w:rPr>
        <w:t>teaching literacy skills and encouraging lifelong learning.</w:t>
      </w:r>
    </w:p>
    <w:p w14:paraId="49526793" w14:textId="79D79A09" w:rsidR="005F4E84" w:rsidRPr="00D5395D" w:rsidRDefault="00B874FD" w:rsidP="00B874FD">
      <w:pPr>
        <w:rPr>
          <w:rFonts w:ascii="Times New Roman" w:hAnsi="Times New Roman" w:cs="Times New Roman"/>
          <w:b/>
          <w:bCs/>
          <w:color w:val="70AD47" w:themeColor="accent6"/>
          <w:sz w:val="24"/>
          <w:szCs w:val="24"/>
        </w:rPr>
      </w:pPr>
      <w:r w:rsidRPr="001637C3">
        <w:rPr>
          <w:rFonts w:ascii="Times New Roman" w:hAnsi="Times New Roman" w:cs="Times New Roman"/>
          <w:b/>
          <w:bCs/>
          <w:sz w:val="24"/>
          <w:szCs w:val="24"/>
        </w:rPr>
        <w:t xml:space="preserve">School Library Media </w:t>
      </w:r>
      <w:r w:rsidR="001637C3" w:rsidRPr="001637C3">
        <w:rPr>
          <w:rFonts w:ascii="Times New Roman" w:hAnsi="Times New Roman" w:cs="Times New Roman"/>
          <w:b/>
          <w:bCs/>
          <w:sz w:val="24"/>
          <w:szCs w:val="24"/>
        </w:rPr>
        <w:t>Mission:</w:t>
      </w:r>
      <w:r w:rsidR="001637C3">
        <w:rPr>
          <w:rFonts w:ascii="Times New Roman" w:hAnsi="Times New Roman" w:cs="Times New Roman"/>
          <w:b/>
          <w:bCs/>
          <w:sz w:val="24"/>
          <w:szCs w:val="24"/>
        </w:rPr>
        <w:t xml:space="preserve"> </w:t>
      </w:r>
      <w:r w:rsidR="00B625E8">
        <w:rPr>
          <w:rFonts w:ascii="Times New Roman" w:hAnsi="Times New Roman" w:cs="Times New Roman"/>
          <w:b/>
          <w:bCs/>
          <w:color w:val="70AD47" w:themeColor="accent6"/>
          <w:sz w:val="24"/>
          <w:szCs w:val="24"/>
        </w:rPr>
        <w:t xml:space="preserve">To </w:t>
      </w:r>
      <w:r w:rsidR="00B625E8" w:rsidRPr="00B625E8">
        <w:rPr>
          <w:rFonts w:ascii="Times New Roman" w:hAnsi="Times New Roman" w:cs="Times New Roman"/>
          <w:b/>
          <w:bCs/>
          <w:color w:val="70AD47" w:themeColor="accent6"/>
          <w:sz w:val="24"/>
          <w:szCs w:val="24"/>
        </w:rPr>
        <w:t xml:space="preserve">support and enhance the research, informational, </w:t>
      </w:r>
      <w:proofErr w:type="gramStart"/>
      <w:r w:rsidR="00B625E8" w:rsidRPr="00B625E8">
        <w:rPr>
          <w:rFonts w:ascii="Times New Roman" w:hAnsi="Times New Roman" w:cs="Times New Roman"/>
          <w:b/>
          <w:bCs/>
          <w:color w:val="70AD47" w:themeColor="accent6"/>
          <w:sz w:val="24"/>
          <w:szCs w:val="24"/>
        </w:rPr>
        <w:t>reading</w:t>
      </w:r>
      <w:proofErr w:type="gramEnd"/>
      <w:r w:rsidR="00B625E8">
        <w:rPr>
          <w:rFonts w:ascii="Times New Roman" w:hAnsi="Times New Roman" w:cs="Times New Roman"/>
          <w:b/>
          <w:bCs/>
          <w:color w:val="70AD47" w:themeColor="accent6"/>
          <w:sz w:val="24"/>
          <w:szCs w:val="24"/>
        </w:rPr>
        <w:t xml:space="preserve"> </w:t>
      </w:r>
      <w:r w:rsidR="00B625E8" w:rsidRPr="00B625E8">
        <w:rPr>
          <w:rFonts w:ascii="Times New Roman" w:hAnsi="Times New Roman" w:cs="Times New Roman"/>
          <w:b/>
          <w:bCs/>
          <w:color w:val="70AD47" w:themeColor="accent6"/>
          <w:sz w:val="24"/>
          <w:szCs w:val="24"/>
        </w:rPr>
        <w:t xml:space="preserve">and instructional needs of the </w:t>
      </w:r>
      <w:r w:rsidR="00B625E8">
        <w:rPr>
          <w:rFonts w:ascii="Times New Roman" w:hAnsi="Times New Roman" w:cs="Times New Roman"/>
          <w:b/>
          <w:bCs/>
          <w:color w:val="70AD47" w:themeColor="accent6"/>
          <w:sz w:val="24"/>
          <w:szCs w:val="24"/>
        </w:rPr>
        <w:t>students and staff.</w:t>
      </w:r>
    </w:p>
    <w:p w14:paraId="00394052" w14:textId="0A749C92" w:rsidR="005F4E84" w:rsidRPr="00AC5F9D" w:rsidRDefault="00834C2E" w:rsidP="003E101E">
      <w:pPr>
        <w:rPr>
          <w:rFonts w:ascii="Times New Roman" w:hAnsi="Times New Roman" w:cs="Times New Roman"/>
          <w:b/>
          <w:bCs/>
          <w:color w:val="FF0000"/>
          <w:sz w:val="24"/>
          <w:szCs w:val="24"/>
        </w:rPr>
      </w:pPr>
      <w:r w:rsidRPr="003E101E">
        <w:rPr>
          <w:rFonts w:ascii="Times New Roman" w:hAnsi="Times New Roman" w:cs="Times New Roman"/>
          <w:b/>
          <w:bCs/>
          <w:sz w:val="24"/>
          <w:szCs w:val="24"/>
        </w:rPr>
        <w:t xml:space="preserve">Current </w:t>
      </w:r>
      <w:r w:rsidR="005F4E84" w:rsidRPr="003E101E">
        <w:rPr>
          <w:rFonts w:ascii="Times New Roman" w:hAnsi="Times New Roman" w:cs="Times New Roman"/>
          <w:b/>
          <w:bCs/>
          <w:sz w:val="24"/>
          <w:szCs w:val="24"/>
        </w:rPr>
        <w:t xml:space="preserve">Student Population Statement: </w:t>
      </w:r>
      <w:r w:rsidR="00AC5F9D" w:rsidRPr="00AC5F9D">
        <w:rPr>
          <w:rFonts w:ascii="Times New Roman" w:hAnsi="Times New Roman" w:cs="Times New Roman"/>
          <w:b/>
          <w:bCs/>
          <w:color w:val="FF0000"/>
          <w:sz w:val="24"/>
          <w:szCs w:val="24"/>
        </w:rPr>
        <w:t>FOCUS student population report</w:t>
      </w:r>
    </w:p>
    <w:p w14:paraId="782786A9" w14:textId="4E424D82" w:rsidR="00037E65" w:rsidRPr="00037E65" w:rsidRDefault="00A00A6B" w:rsidP="00037E65">
      <w:pPr>
        <w:pStyle w:val="Heading1"/>
      </w:pPr>
      <w:bookmarkStart w:id="1" w:name="_Toc107312044"/>
      <w:r>
        <w:t xml:space="preserve">LIBRARY MEDIA MATERIAL </w:t>
      </w:r>
      <w:r w:rsidR="00037E65">
        <w:t xml:space="preserve">SELECTION </w:t>
      </w:r>
      <w:r>
        <w:t>GUIDELINES</w:t>
      </w:r>
      <w:bookmarkEnd w:id="1"/>
    </w:p>
    <w:p w14:paraId="5344186F" w14:textId="77777777" w:rsidR="00A00A6B" w:rsidRPr="00A00A6B" w:rsidRDefault="00A00A6B" w:rsidP="00A00A6B">
      <w:pPr>
        <w:spacing w:before="100" w:beforeAutospacing="1" w:after="100" w:afterAutospacing="1" w:line="240" w:lineRule="auto"/>
        <w:rPr>
          <w:rFonts w:ascii="Times New Roman" w:eastAsia="Times New Roman" w:hAnsi="Times New Roman" w:cs="Times New Roman"/>
          <w:b/>
          <w:bCs/>
          <w:color w:val="000000"/>
          <w:sz w:val="24"/>
          <w:szCs w:val="24"/>
        </w:rPr>
      </w:pPr>
      <w:r w:rsidRPr="00A00A6B">
        <w:rPr>
          <w:rFonts w:ascii="Times New Roman" w:eastAsia="Times New Roman" w:hAnsi="Times New Roman" w:cs="Times New Roman"/>
          <w:b/>
          <w:bCs/>
          <w:color w:val="000000"/>
          <w:sz w:val="24"/>
          <w:szCs w:val="24"/>
        </w:rPr>
        <w:t>Mission Statement</w:t>
      </w:r>
    </w:p>
    <w:p w14:paraId="766A4A0A" w14:textId="77777777" w:rsidR="00A00A6B" w:rsidRPr="00A00A6B" w:rsidRDefault="00A00A6B" w:rsidP="630F998B">
      <w:pPr>
        <w:spacing w:before="100" w:beforeAutospacing="1" w:after="100" w:afterAutospacing="1" w:line="240" w:lineRule="auto"/>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 xml:space="preserve">The mission of the Pinellas County Schools Library Media Department is to support teaching and learning by providing equitable access to high quality information and technology resources, fostering a passion for lifelong reading and inquiry, and professionally managing Library Media district programs, </w:t>
      </w:r>
      <w:proofErr w:type="gramStart"/>
      <w:r w:rsidRPr="630F998B">
        <w:rPr>
          <w:rFonts w:ascii="Times New Roman" w:eastAsia="Times New Roman" w:hAnsi="Times New Roman" w:cs="Times New Roman"/>
          <w:color w:val="000000" w:themeColor="text1"/>
          <w:sz w:val="24"/>
          <w:szCs w:val="24"/>
        </w:rPr>
        <w:t>funding</w:t>
      </w:r>
      <w:proofErr w:type="gramEnd"/>
      <w:r w:rsidRPr="630F998B">
        <w:rPr>
          <w:rFonts w:ascii="Times New Roman" w:eastAsia="Times New Roman" w:hAnsi="Times New Roman" w:cs="Times New Roman"/>
          <w:color w:val="000000" w:themeColor="text1"/>
          <w:sz w:val="24"/>
          <w:szCs w:val="24"/>
        </w:rPr>
        <w:t xml:space="preserve"> and professional development.</w:t>
      </w:r>
    </w:p>
    <w:p w14:paraId="66A75B2A" w14:textId="77777777" w:rsidR="00A00A6B" w:rsidRPr="00A00A6B" w:rsidRDefault="00A00A6B" w:rsidP="00A00A6B">
      <w:pPr>
        <w:spacing w:before="100" w:beforeAutospacing="1" w:after="100" w:afterAutospacing="1" w:line="240" w:lineRule="auto"/>
        <w:rPr>
          <w:rFonts w:ascii="Times New Roman" w:eastAsia="Times New Roman" w:hAnsi="Times New Roman" w:cs="Times New Roman"/>
          <w:b/>
          <w:bCs/>
          <w:color w:val="000000"/>
          <w:sz w:val="24"/>
          <w:szCs w:val="24"/>
        </w:rPr>
      </w:pPr>
      <w:r w:rsidRPr="00A00A6B">
        <w:rPr>
          <w:rFonts w:ascii="Times New Roman" w:eastAsia="Times New Roman" w:hAnsi="Times New Roman" w:cs="Times New Roman"/>
          <w:b/>
          <w:bCs/>
          <w:color w:val="000000"/>
          <w:sz w:val="24"/>
          <w:szCs w:val="24"/>
        </w:rPr>
        <w:t>I. Library Media Materials and Resources Selection</w:t>
      </w:r>
    </w:p>
    <w:p w14:paraId="3D614C13" w14:textId="77777777" w:rsidR="00A00A6B" w:rsidRPr="00A00A6B" w:rsidRDefault="00A00A6B" w:rsidP="00A00A6B">
      <w:pPr>
        <w:spacing w:before="100" w:beforeAutospacing="1" w:after="100" w:afterAutospacing="1" w:line="240" w:lineRule="auto"/>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School Library Media materials and resources should be provided in both print and digital format. Materials selected should be done so with the following goals:</w:t>
      </w:r>
    </w:p>
    <w:p w14:paraId="58B04B5E" w14:textId="5871E5D4" w:rsidR="00A00A6B" w:rsidRPr="00A00A6B" w:rsidRDefault="00A00A6B" w:rsidP="00A00A6B">
      <w:pPr>
        <w:spacing w:before="100" w:beforeAutospacing="1" w:after="100" w:afterAutospacing="1" w:line="240" w:lineRule="auto"/>
        <w:ind w:left="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1. To provide age-appropriate materials and resources that appeal to the interests and curricular needs of students and faculty as outlined in the school Collection Development Plan and Florida B.E.S.T</w:t>
      </w:r>
      <w:r w:rsidR="00267C6B">
        <w:rPr>
          <w:rFonts w:ascii="Times New Roman" w:eastAsia="Times New Roman" w:hAnsi="Times New Roman" w:cs="Times New Roman"/>
          <w:color w:val="000000"/>
          <w:sz w:val="24"/>
          <w:szCs w:val="24"/>
        </w:rPr>
        <w:t>.</w:t>
      </w:r>
      <w:r w:rsidRPr="00A00A6B">
        <w:rPr>
          <w:rFonts w:ascii="Times New Roman" w:eastAsia="Times New Roman" w:hAnsi="Times New Roman" w:cs="Times New Roman"/>
          <w:color w:val="000000"/>
          <w:sz w:val="24"/>
          <w:szCs w:val="24"/>
        </w:rPr>
        <w:t xml:space="preserve"> </w:t>
      </w:r>
      <w:proofErr w:type="gramStart"/>
      <w:r w:rsidRPr="00A00A6B">
        <w:rPr>
          <w:rFonts w:ascii="Times New Roman" w:eastAsia="Times New Roman" w:hAnsi="Times New Roman" w:cs="Times New Roman"/>
          <w:color w:val="000000"/>
          <w:sz w:val="24"/>
          <w:szCs w:val="24"/>
        </w:rPr>
        <w:t>standards;</w:t>
      </w:r>
      <w:proofErr w:type="gramEnd"/>
    </w:p>
    <w:p w14:paraId="7E484683" w14:textId="77777777" w:rsidR="00A00A6B" w:rsidRPr="00A00A6B" w:rsidRDefault="00A00A6B" w:rsidP="00A00A6B">
      <w:pPr>
        <w:spacing w:before="100" w:beforeAutospacing="1" w:after="100" w:afterAutospacing="1" w:line="240" w:lineRule="auto"/>
        <w:ind w:left="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 xml:space="preserve">2. To provide equitable access to materials that meet the accessibility standards consistent with Americans with Disabilities Act as </w:t>
      </w:r>
      <w:proofErr w:type="gramStart"/>
      <w:r w:rsidRPr="00A00A6B">
        <w:rPr>
          <w:rFonts w:ascii="Times New Roman" w:eastAsia="Times New Roman" w:hAnsi="Times New Roman" w:cs="Times New Roman"/>
          <w:color w:val="000000"/>
          <w:sz w:val="24"/>
          <w:szCs w:val="24"/>
        </w:rPr>
        <w:t>needed;</w:t>
      </w:r>
      <w:proofErr w:type="gramEnd"/>
    </w:p>
    <w:p w14:paraId="35C608FA" w14:textId="77777777" w:rsidR="00A00A6B" w:rsidRPr="00A00A6B" w:rsidRDefault="00A00A6B" w:rsidP="00A00A6B">
      <w:pPr>
        <w:spacing w:before="100" w:beforeAutospacing="1" w:after="100" w:afterAutospacing="1" w:line="240" w:lineRule="auto"/>
        <w:ind w:left="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 xml:space="preserve">3. To establish and maintain an interest in reading for all </w:t>
      </w:r>
      <w:proofErr w:type="gramStart"/>
      <w:r w:rsidRPr="00A00A6B">
        <w:rPr>
          <w:rFonts w:ascii="Times New Roman" w:eastAsia="Times New Roman" w:hAnsi="Times New Roman" w:cs="Times New Roman"/>
          <w:color w:val="000000"/>
          <w:sz w:val="24"/>
          <w:szCs w:val="24"/>
        </w:rPr>
        <w:t>students;</w:t>
      </w:r>
      <w:proofErr w:type="gramEnd"/>
    </w:p>
    <w:p w14:paraId="09531C31" w14:textId="77777777" w:rsidR="00A00A6B" w:rsidRPr="00A00A6B" w:rsidRDefault="00A00A6B" w:rsidP="630F998B">
      <w:pPr>
        <w:spacing w:before="100" w:beforeAutospacing="1" w:after="100" w:afterAutospacing="1" w:line="240" w:lineRule="auto"/>
        <w:ind w:left="720"/>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4. To provide access to high quality academic resources that aid in the acquisition of information-seeking skills for all students for career and college readiness.</w:t>
      </w:r>
    </w:p>
    <w:p w14:paraId="546D2E36" w14:textId="77777777" w:rsidR="00A00A6B" w:rsidRPr="00A00A6B" w:rsidRDefault="00A00A6B" w:rsidP="00A00A6B">
      <w:pPr>
        <w:spacing w:before="100" w:beforeAutospacing="1" w:after="100" w:afterAutospacing="1" w:line="240" w:lineRule="auto"/>
        <w:rPr>
          <w:rFonts w:ascii="Times New Roman" w:eastAsia="Times New Roman" w:hAnsi="Times New Roman" w:cs="Times New Roman"/>
          <w:b/>
          <w:bCs/>
          <w:color w:val="000000"/>
          <w:sz w:val="24"/>
          <w:szCs w:val="24"/>
        </w:rPr>
      </w:pPr>
      <w:r w:rsidRPr="00A00A6B">
        <w:rPr>
          <w:rFonts w:ascii="Times New Roman" w:eastAsia="Times New Roman" w:hAnsi="Times New Roman" w:cs="Times New Roman"/>
          <w:b/>
          <w:bCs/>
          <w:color w:val="000000"/>
          <w:sz w:val="24"/>
          <w:szCs w:val="24"/>
        </w:rPr>
        <w:t>II. Responsibility for Selection of Library Media Materials and Resources</w:t>
      </w:r>
    </w:p>
    <w:p w14:paraId="7B92A01C" w14:textId="77777777" w:rsidR="00A00A6B" w:rsidRPr="00A00A6B" w:rsidRDefault="00A00A6B" w:rsidP="00A00A6B">
      <w:pPr>
        <w:spacing w:before="100" w:beforeAutospacing="1" w:after="100" w:afterAutospacing="1" w:line="240" w:lineRule="auto"/>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Training will be conducted annually by the Program Coordinator of Library Media and/or the Florida Department of Education regarding the prohibition of harmful materials and best practices in the selection of Library Media materials and resources per §1006.28.</w:t>
      </w:r>
    </w:p>
    <w:p w14:paraId="431551DA" w14:textId="77777777" w:rsidR="00A00A6B" w:rsidRPr="00A00A6B" w:rsidRDefault="00A00A6B" w:rsidP="630F998B">
      <w:pPr>
        <w:spacing w:before="100" w:beforeAutospacing="1" w:after="100" w:afterAutospacing="1" w:line="240" w:lineRule="auto"/>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Selection responsibility for District Library Media materials and resources rests with the certified Program Coordinator for Library Media.</w:t>
      </w:r>
    </w:p>
    <w:p w14:paraId="23F1DF74" w14:textId="77777777" w:rsidR="00A00A6B" w:rsidRPr="00A00A6B" w:rsidRDefault="00A00A6B" w:rsidP="630F998B">
      <w:pPr>
        <w:spacing w:before="100" w:beforeAutospacing="1" w:after="100" w:afterAutospacing="1" w:line="240" w:lineRule="auto"/>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lastRenderedPageBreak/>
        <w:t>The content of school-based Library Media collections is the responsibility of the school’s principal. The school-based selection of Library Media materials and resources rests with the school’s certified Library Media Technology Specialist. Contact information for the school Library Media Technology Specialist should be communicated to the Program Coordinator of Library Media whenever there is a change in responsibility.</w:t>
      </w:r>
    </w:p>
    <w:p w14:paraId="11163504" w14:textId="77777777" w:rsidR="00A00A6B" w:rsidRPr="00A00A6B" w:rsidRDefault="00A00A6B" w:rsidP="630F998B">
      <w:pPr>
        <w:spacing w:before="100" w:beforeAutospacing="1" w:after="100" w:afterAutospacing="1" w:line="240" w:lineRule="auto"/>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The Library Media Technology Specialist will include the principal-appointed members of the school-based Library Media Selection Committee (see Form 2-2506) to assist with the selection of Library Media materials and resources at each school. This committee should also include other members such as parents and/or community members.</w:t>
      </w:r>
    </w:p>
    <w:p w14:paraId="1BFCA60F" w14:textId="77777777" w:rsidR="00A00A6B" w:rsidRPr="00A00A6B" w:rsidRDefault="00A00A6B" w:rsidP="630F998B">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a. Criteria for the Selection of Library Media Materials and Resources</w:t>
      </w:r>
    </w:p>
    <w:p w14:paraId="467B4B7D" w14:textId="77777777" w:rsidR="00A00A6B" w:rsidRPr="00A00A6B" w:rsidRDefault="00A00A6B" w:rsidP="00264056">
      <w:pPr>
        <w:spacing w:before="100" w:beforeAutospacing="1" w:after="100" w:afterAutospacing="1" w:line="240" w:lineRule="auto"/>
        <w:ind w:left="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Library Media materials and resources are selected based on the criteria outlined in §1006.34, including, but not limited to:</w:t>
      </w:r>
    </w:p>
    <w:p w14:paraId="030BE38A" w14:textId="77777777" w:rsidR="00A00A6B" w:rsidRPr="00A00A6B" w:rsidRDefault="00A00A6B" w:rsidP="00264056">
      <w:pPr>
        <w:spacing w:before="100" w:beforeAutospacing="1" w:after="100" w:afterAutospacing="1" w:line="240" w:lineRule="auto"/>
        <w:ind w:left="144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 xml:space="preserve">1. The age of the students that are expected to have access to the material or </w:t>
      </w:r>
      <w:proofErr w:type="gramStart"/>
      <w:r w:rsidRPr="00A00A6B">
        <w:rPr>
          <w:rFonts w:ascii="Times New Roman" w:eastAsia="Times New Roman" w:hAnsi="Times New Roman" w:cs="Times New Roman"/>
          <w:color w:val="000000"/>
          <w:sz w:val="24"/>
          <w:szCs w:val="24"/>
        </w:rPr>
        <w:t>resource;</w:t>
      </w:r>
      <w:proofErr w:type="gramEnd"/>
    </w:p>
    <w:p w14:paraId="7A24D289" w14:textId="77777777" w:rsidR="00A00A6B" w:rsidRPr="00A00A6B" w:rsidRDefault="00A00A6B" w:rsidP="00264056">
      <w:pPr>
        <w:spacing w:before="100" w:beforeAutospacing="1" w:after="100" w:afterAutospacing="1" w:line="240" w:lineRule="auto"/>
        <w:ind w:left="720" w:firstLine="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 xml:space="preserve">2. The educational purpose to be served by the </w:t>
      </w:r>
      <w:proofErr w:type="gramStart"/>
      <w:r w:rsidRPr="00A00A6B">
        <w:rPr>
          <w:rFonts w:ascii="Times New Roman" w:eastAsia="Times New Roman" w:hAnsi="Times New Roman" w:cs="Times New Roman"/>
          <w:color w:val="000000"/>
          <w:sz w:val="24"/>
          <w:szCs w:val="24"/>
        </w:rPr>
        <w:t>material;</w:t>
      </w:r>
      <w:proofErr w:type="gramEnd"/>
    </w:p>
    <w:p w14:paraId="71ADD4D2" w14:textId="77777777" w:rsidR="00A00A6B" w:rsidRPr="00A00A6B" w:rsidRDefault="00A00A6B" w:rsidP="00264056">
      <w:pPr>
        <w:spacing w:before="100" w:beforeAutospacing="1" w:after="100" w:afterAutospacing="1" w:line="240" w:lineRule="auto"/>
        <w:ind w:left="720" w:firstLine="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3. Consideration of the diversity of students in this state.</w:t>
      </w:r>
    </w:p>
    <w:p w14:paraId="34CA6138" w14:textId="77777777" w:rsidR="00A00A6B" w:rsidRPr="00A00A6B" w:rsidRDefault="00A00A6B" w:rsidP="00264056">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Additionally, as required by §1006.40, Library Media materials should be:</w:t>
      </w:r>
    </w:p>
    <w:p w14:paraId="53006E98" w14:textId="77777777" w:rsidR="00A00A6B" w:rsidRPr="00A00A6B" w:rsidRDefault="00A00A6B" w:rsidP="00264056">
      <w:pPr>
        <w:spacing w:before="100" w:beforeAutospacing="1" w:after="100" w:afterAutospacing="1" w:line="240" w:lineRule="auto"/>
        <w:ind w:left="720" w:firstLine="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1. Free of pornography and material prohibited under s. 847.012.</w:t>
      </w:r>
    </w:p>
    <w:p w14:paraId="529FA179" w14:textId="77777777" w:rsidR="00A00A6B" w:rsidRPr="00A00A6B" w:rsidRDefault="00A00A6B" w:rsidP="00264056">
      <w:pPr>
        <w:spacing w:before="100" w:beforeAutospacing="1" w:after="100" w:afterAutospacing="1" w:line="240" w:lineRule="auto"/>
        <w:ind w:left="720" w:firstLine="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2. Suited to student needs and their ability to comprehend the material presented.</w:t>
      </w:r>
    </w:p>
    <w:p w14:paraId="51027A25" w14:textId="77777777" w:rsidR="00A00A6B" w:rsidRPr="00A00A6B" w:rsidRDefault="00A00A6B" w:rsidP="00264056">
      <w:pPr>
        <w:spacing w:before="100" w:beforeAutospacing="1" w:after="100" w:afterAutospacing="1" w:line="240" w:lineRule="auto"/>
        <w:ind w:left="144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3. Appropriate for the grade level and age group for which the materials are used or made available.</w:t>
      </w:r>
    </w:p>
    <w:p w14:paraId="6714B974" w14:textId="77777777" w:rsidR="00A00A6B" w:rsidRPr="00A00A6B" w:rsidRDefault="00A00A6B" w:rsidP="630F998B">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b. Procedures for Selection of School Library Media Materials and Resources</w:t>
      </w:r>
    </w:p>
    <w:p w14:paraId="211B7314" w14:textId="77777777" w:rsidR="00A00A6B" w:rsidRPr="00A00A6B" w:rsidRDefault="00A00A6B" w:rsidP="630F998B">
      <w:pPr>
        <w:spacing w:before="100" w:beforeAutospacing="1" w:after="100" w:afterAutospacing="1" w:line="240" w:lineRule="auto"/>
        <w:ind w:left="720"/>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Selection of school Library Media materials and resources is determined by a continuous review of the existing collection, both print and digital, and the acquisition of newly published or available materials. Information and training regarding the selection process and best practices will be provided annually by the Program Coordinator of Library Media.</w:t>
      </w:r>
    </w:p>
    <w:p w14:paraId="351A9B3C" w14:textId="77777777" w:rsidR="00A00A6B" w:rsidRPr="00A00A6B" w:rsidRDefault="00A00A6B" w:rsidP="00264056">
      <w:pPr>
        <w:spacing w:before="100" w:beforeAutospacing="1" w:after="100" w:afterAutospacing="1" w:line="240" w:lineRule="auto"/>
        <w:ind w:left="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The certified Library Media Technology Specialist is responsible for evaluating and reviewing materials in the school-based library collection. The procedure for selection is as follows:</w:t>
      </w:r>
    </w:p>
    <w:p w14:paraId="58C225E3" w14:textId="77777777" w:rsidR="00A00A6B" w:rsidRPr="00A00A6B" w:rsidRDefault="00A00A6B" w:rsidP="00264056">
      <w:pPr>
        <w:spacing w:before="100" w:beforeAutospacing="1" w:after="100" w:afterAutospacing="1" w:line="240" w:lineRule="auto"/>
        <w:ind w:left="720" w:firstLine="72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 xml:space="preserve">1. Maintain the school Library Media Collection Development </w:t>
      </w:r>
      <w:proofErr w:type="gramStart"/>
      <w:r w:rsidRPr="00A00A6B">
        <w:rPr>
          <w:rFonts w:ascii="Times New Roman" w:eastAsia="Times New Roman" w:hAnsi="Times New Roman" w:cs="Times New Roman"/>
          <w:color w:val="000000"/>
          <w:sz w:val="24"/>
          <w:szCs w:val="24"/>
        </w:rPr>
        <w:t>plan;</w:t>
      </w:r>
      <w:proofErr w:type="gramEnd"/>
    </w:p>
    <w:p w14:paraId="2B344E2E" w14:textId="77777777" w:rsidR="00A00A6B" w:rsidRPr="00A00A6B" w:rsidRDefault="00A00A6B" w:rsidP="00264056">
      <w:pPr>
        <w:spacing w:before="100" w:beforeAutospacing="1" w:after="100" w:afterAutospacing="1" w:line="240" w:lineRule="auto"/>
        <w:ind w:left="144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lastRenderedPageBreak/>
        <w:t xml:space="preserve">2. Locate and collect professional, reputable, and unbiased reviews and information about published material put forth by the American Library Association, </w:t>
      </w:r>
      <w:proofErr w:type="spellStart"/>
      <w:r w:rsidRPr="00A00A6B">
        <w:rPr>
          <w:rFonts w:ascii="Times New Roman" w:eastAsia="Times New Roman" w:hAnsi="Times New Roman" w:cs="Times New Roman"/>
          <w:color w:val="000000"/>
          <w:sz w:val="24"/>
          <w:szCs w:val="24"/>
        </w:rPr>
        <w:t>Kirkus</w:t>
      </w:r>
      <w:proofErr w:type="spellEnd"/>
      <w:r w:rsidRPr="00A00A6B">
        <w:rPr>
          <w:rFonts w:ascii="Times New Roman" w:eastAsia="Times New Roman" w:hAnsi="Times New Roman" w:cs="Times New Roman"/>
          <w:color w:val="000000"/>
          <w:sz w:val="24"/>
          <w:szCs w:val="24"/>
        </w:rPr>
        <w:t xml:space="preserve"> Reviews, School Library Journal, Common Sense Media, and other similar review sources generally accepted by the Library Media </w:t>
      </w:r>
      <w:proofErr w:type="gramStart"/>
      <w:r w:rsidRPr="00A00A6B">
        <w:rPr>
          <w:rFonts w:ascii="Times New Roman" w:eastAsia="Times New Roman" w:hAnsi="Times New Roman" w:cs="Times New Roman"/>
          <w:color w:val="000000"/>
          <w:sz w:val="24"/>
          <w:szCs w:val="24"/>
        </w:rPr>
        <w:t>profession;</w:t>
      </w:r>
      <w:proofErr w:type="gramEnd"/>
    </w:p>
    <w:p w14:paraId="10A816F3" w14:textId="77777777" w:rsidR="00A00A6B" w:rsidRPr="00A00A6B" w:rsidRDefault="00A00A6B" w:rsidP="00264056">
      <w:pPr>
        <w:spacing w:before="100" w:beforeAutospacing="1" w:after="100" w:afterAutospacing="1" w:line="240" w:lineRule="auto"/>
        <w:ind w:left="1440"/>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 xml:space="preserve">3. Request input from members of the school-based Library Media Selection committee, appointed by the </w:t>
      </w:r>
      <w:proofErr w:type="gramStart"/>
      <w:r w:rsidRPr="00A00A6B">
        <w:rPr>
          <w:rFonts w:ascii="Times New Roman" w:eastAsia="Times New Roman" w:hAnsi="Times New Roman" w:cs="Times New Roman"/>
          <w:color w:val="000000"/>
          <w:sz w:val="24"/>
          <w:szCs w:val="24"/>
        </w:rPr>
        <w:t>principal;</w:t>
      </w:r>
      <w:proofErr w:type="gramEnd"/>
    </w:p>
    <w:p w14:paraId="1B8532C2" w14:textId="77777777" w:rsidR="00A00A6B" w:rsidRPr="00A00A6B" w:rsidRDefault="00A00A6B" w:rsidP="630F998B">
      <w:pPr>
        <w:spacing w:before="100" w:beforeAutospacing="1" w:after="100" w:afterAutospacing="1" w:line="240" w:lineRule="auto"/>
        <w:ind w:left="1440"/>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4. If applicable, verify that the format and library processing of the material conforms with District Processing Specifications.</w:t>
      </w:r>
    </w:p>
    <w:p w14:paraId="5FF90515" w14:textId="77777777" w:rsidR="00A00A6B" w:rsidRPr="00A00A6B" w:rsidRDefault="00A00A6B" w:rsidP="00A00A6B">
      <w:pPr>
        <w:spacing w:before="100" w:beforeAutospacing="1" w:after="100" w:afterAutospacing="1" w:line="240" w:lineRule="auto"/>
        <w:rPr>
          <w:rFonts w:ascii="Times New Roman" w:eastAsia="Times New Roman" w:hAnsi="Times New Roman" w:cs="Times New Roman"/>
          <w:b/>
          <w:bCs/>
          <w:color w:val="000000"/>
          <w:sz w:val="24"/>
          <w:szCs w:val="24"/>
        </w:rPr>
      </w:pPr>
      <w:r w:rsidRPr="00A00A6B">
        <w:rPr>
          <w:rFonts w:ascii="Times New Roman" w:eastAsia="Times New Roman" w:hAnsi="Times New Roman" w:cs="Times New Roman"/>
          <w:b/>
          <w:bCs/>
          <w:color w:val="000000"/>
          <w:sz w:val="24"/>
          <w:szCs w:val="24"/>
        </w:rPr>
        <w:t>III. Responsibility for the Withdrawal of Library Media Materials and Resources</w:t>
      </w:r>
    </w:p>
    <w:p w14:paraId="3E0CBC9F" w14:textId="7244F71E" w:rsidR="00A00A6B" w:rsidRPr="00A00A6B" w:rsidRDefault="00A00A6B" w:rsidP="630F998B">
      <w:pPr>
        <w:spacing w:before="100" w:beforeAutospacing="1" w:after="100" w:afterAutospacing="1" w:line="240" w:lineRule="auto"/>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The removal or discontinuance of school Library Media materials and resources, through a process called weeding, is determined by a continuous review of the existing collection, both print and digital. In the removal process, many factors are</w:t>
      </w:r>
      <w:r w:rsidR="00FA2B29" w:rsidRPr="630F998B">
        <w:rPr>
          <w:rFonts w:ascii="Times New Roman" w:eastAsia="Times New Roman" w:hAnsi="Times New Roman" w:cs="Times New Roman"/>
          <w:color w:val="000000" w:themeColor="text1"/>
          <w:sz w:val="24"/>
          <w:szCs w:val="24"/>
        </w:rPr>
        <w:t xml:space="preserve"> </w:t>
      </w:r>
      <w:r w:rsidRPr="630F998B">
        <w:rPr>
          <w:rFonts w:ascii="Times New Roman" w:eastAsia="Times New Roman" w:hAnsi="Times New Roman" w:cs="Times New Roman"/>
          <w:color w:val="000000" w:themeColor="text1"/>
          <w:sz w:val="24"/>
          <w:szCs w:val="24"/>
        </w:rPr>
        <w:t>taken into consideration including, but not limited to, space constraints, time-sensitivity of material, physical condition of the material, and circulation data.</w:t>
      </w:r>
    </w:p>
    <w:p w14:paraId="09ACE4A0" w14:textId="77777777" w:rsidR="00A00A6B" w:rsidRPr="00A00A6B" w:rsidRDefault="00A00A6B" w:rsidP="630F998B">
      <w:pPr>
        <w:spacing w:before="100" w:beforeAutospacing="1" w:after="100" w:afterAutospacing="1" w:line="240" w:lineRule="auto"/>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 xml:space="preserve">The certified Library Media Technology Specialist is responsible for the periodic removal or weeding of Library Media materials. Information and training regarding the weeding process and best practices will be provided annually and </w:t>
      </w:r>
      <w:proofErr w:type="gramStart"/>
      <w:r w:rsidRPr="630F998B">
        <w:rPr>
          <w:rFonts w:ascii="Times New Roman" w:eastAsia="Times New Roman" w:hAnsi="Times New Roman" w:cs="Times New Roman"/>
          <w:color w:val="000000" w:themeColor="text1"/>
          <w:sz w:val="24"/>
          <w:szCs w:val="24"/>
        </w:rPr>
        <w:t>as-needed</w:t>
      </w:r>
      <w:proofErr w:type="gramEnd"/>
      <w:r w:rsidRPr="630F998B">
        <w:rPr>
          <w:rFonts w:ascii="Times New Roman" w:eastAsia="Times New Roman" w:hAnsi="Times New Roman" w:cs="Times New Roman"/>
          <w:color w:val="000000" w:themeColor="text1"/>
          <w:sz w:val="24"/>
          <w:szCs w:val="24"/>
        </w:rPr>
        <w:t xml:space="preserve"> by the Program Coordinator of Library Media.</w:t>
      </w:r>
    </w:p>
    <w:p w14:paraId="48CB7ED4" w14:textId="77777777" w:rsidR="00A00A6B" w:rsidRPr="00A00A6B" w:rsidRDefault="00A00A6B" w:rsidP="00A00A6B">
      <w:pPr>
        <w:spacing w:before="100" w:beforeAutospacing="1" w:after="100" w:afterAutospacing="1" w:line="240" w:lineRule="auto"/>
        <w:rPr>
          <w:rFonts w:ascii="Times New Roman" w:eastAsia="Times New Roman" w:hAnsi="Times New Roman" w:cs="Times New Roman"/>
          <w:b/>
          <w:bCs/>
          <w:color w:val="000000"/>
          <w:sz w:val="24"/>
          <w:szCs w:val="24"/>
        </w:rPr>
      </w:pPr>
      <w:r w:rsidRPr="00A00A6B">
        <w:rPr>
          <w:rFonts w:ascii="Times New Roman" w:eastAsia="Times New Roman" w:hAnsi="Times New Roman" w:cs="Times New Roman"/>
          <w:b/>
          <w:bCs/>
          <w:color w:val="000000"/>
          <w:sz w:val="24"/>
          <w:szCs w:val="24"/>
        </w:rPr>
        <w:t>IV. Opt-Out and Review of Library Media Materials</w:t>
      </w:r>
    </w:p>
    <w:p w14:paraId="41CD6767" w14:textId="54058933" w:rsidR="00A00A6B" w:rsidRPr="00A00A6B" w:rsidRDefault="00A00A6B" w:rsidP="630F998B">
      <w:pPr>
        <w:spacing w:before="100" w:beforeAutospacing="1" w:after="100" w:afterAutospacing="1" w:line="240" w:lineRule="auto"/>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Parents and guardians can opt-out of student access to Library Media materials at any time by contacting their school Library Media Technology Specialist.</w:t>
      </w:r>
    </w:p>
    <w:p w14:paraId="0004B2D6" w14:textId="54058933" w:rsidR="00A00A6B" w:rsidRPr="00A00A6B" w:rsidRDefault="00A00A6B" w:rsidP="630F998B">
      <w:pPr>
        <w:spacing w:before="100" w:beforeAutospacing="1" w:after="100" w:afterAutospacing="1" w:line="240" w:lineRule="auto"/>
        <w:rPr>
          <w:rFonts w:ascii="Times New Roman" w:eastAsia="Times New Roman" w:hAnsi="Times New Roman" w:cs="Times New Roman"/>
          <w:color w:val="000000"/>
          <w:sz w:val="24"/>
          <w:szCs w:val="24"/>
        </w:rPr>
      </w:pPr>
      <w:r w:rsidRPr="630F998B">
        <w:rPr>
          <w:rFonts w:ascii="Times New Roman" w:eastAsia="Times New Roman" w:hAnsi="Times New Roman" w:cs="Times New Roman"/>
          <w:color w:val="000000" w:themeColor="text1"/>
          <w:sz w:val="24"/>
          <w:szCs w:val="24"/>
        </w:rPr>
        <w:t>Parents and guardians can also view current checkouts and holds for their student at any time via Clever using the Follett Destiny Discover (My Stuff) app and Sora (Shelf) app. County residents can view school library collections by going to destiny.pcsb.org. eBook and audiobook records can also be searched through Destiny.</w:t>
      </w:r>
    </w:p>
    <w:p w14:paraId="02FDB588" w14:textId="3FCD6AE5" w:rsidR="00752B63" w:rsidRPr="00F0553E" w:rsidRDefault="00A00A6B" w:rsidP="00F0553E">
      <w:pPr>
        <w:spacing w:before="100" w:beforeAutospacing="1" w:after="100" w:afterAutospacing="1" w:line="240" w:lineRule="auto"/>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 xml:space="preserve">Parents and county residents can request Library Media materials for review by contacting the school that provides access to the material. If it is a district resource, parents and county residents should contact the Program Coordinator of Library Media. For formal objections to Library Media materials, please complete the </w:t>
      </w:r>
      <w:hyperlink r:id="rId13" w:history="1">
        <w:r w:rsidRPr="00A00A6B">
          <w:rPr>
            <w:rStyle w:val="Hyperlink"/>
            <w:rFonts w:ascii="Times New Roman" w:eastAsia="Times New Roman" w:hAnsi="Times New Roman" w:cs="Times New Roman"/>
            <w:sz w:val="24"/>
            <w:szCs w:val="24"/>
          </w:rPr>
          <w:t>Objection to Instructional Material and/or Media Material form</w:t>
        </w:r>
      </w:hyperlink>
      <w:r w:rsidRPr="00A00A6B">
        <w:rPr>
          <w:rFonts w:ascii="Times New Roman" w:eastAsia="Times New Roman" w:hAnsi="Times New Roman" w:cs="Times New Roman"/>
          <w:color w:val="000000"/>
          <w:sz w:val="24"/>
          <w:szCs w:val="24"/>
        </w:rPr>
        <w:t xml:space="preserve">. See complete </w:t>
      </w:r>
      <w:hyperlink r:id="rId14" w:history="1">
        <w:r w:rsidRPr="00A00A6B">
          <w:rPr>
            <w:rStyle w:val="Hyperlink"/>
            <w:rFonts w:ascii="Times New Roman" w:eastAsia="Times New Roman" w:hAnsi="Times New Roman" w:cs="Times New Roman"/>
            <w:sz w:val="24"/>
            <w:szCs w:val="24"/>
          </w:rPr>
          <w:t>School Board Policy 2510</w:t>
        </w:r>
      </w:hyperlink>
      <w:r w:rsidRPr="00A00A6B">
        <w:rPr>
          <w:rFonts w:ascii="Times New Roman" w:eastAsia="Times New Roman" w:hAnsi="Times New Roman" w:cs="Times New Roman"/>
          <w:color w:val="000000"/>
          <w:sz w:val="24"/>
          <w:szCs w:val="24"/>
        </w:rPr>
        <w:t>.</w:t>
      </w:r>
    </w:p>
    <w:p w14:paraId="17F80C2E" w14:textId="48FB1FA8" w:rsidR="00C92C51" w:rsidRDefault="00C92C51" w:rsidP="00C92C51">
      <w:pPr>
        <w:pStyle w:val="Heading1"/>
      </w:pPr>
      <w:bookmarkStart w:id="2" w:name="_Toc107312045"/>
      <w:r>
        <w:t xml:space="preserve">GENERAL SCHOOL LIBRARY MEDIA </w:t>
      </w:r>
      <w:r w:rsidR="003E101E">
        <w:t>INFORMATION</w:t>
      </w:r>
      <w:bookmarkEnd w:id="2"/>
    </w:p>
    <w:p w14:paraId="7B95832D" w14:textId="7E68EABF" w:rsidR="003E101E" w:rsidRPr="00036B3A" w:rsidRDefault="003E101E" w:rsidP="47C0A8DE">
      <w:pPr>
        <w:rPr>
          <w:rFonts w:ascii="Times New Roman" w:hAnsi="Times New Roman" w:cs="Times New Roman"/>
          <w:b/>
          <w:bCs/>
          <w:color w:val="70AD47" w:themeColor="accent6"/>
          <w:sz w:val="24"/>
          <w:szCs w:val="24"/>
        </w:rPr>
      </w:pPr>
      <w:r w:rsidRPr="47C0A8DE">
        <w:rPr>
          <w:rFonts w:ascii="Times New Roman" w:hAnsi="Times New Roman" w:cs="Times New Roman"/>
          <w:b/>
          <w:bCs/>
          <w:sz w:val="24"/>
          <w:szCs w:val="24"/>
        </w:rPr>
        <w:t>Total Circulations for Previous School Year</w:t>
      </w:r>
      <w:r w:rsidR="000D2FD4">
        <w:rPr>
          <w:rFonts w:ascii="Times New Roman" w:hAnsi="Times New Roman" w:cs="Times New Roman"/>
          <w:b/>
          <w:bCs/>
          <w:sz w:val="24"/>
          <w:szCs w:val="24"/>
        </w:rPr>
        <w:t xml:space="preserve"> (Destiny Back Office)</w:t>
      </w:r>
      <w:r w:rsidRPr="47C0A8DE">
        <w:rPr>
          <w:rFonts w:ascii="Times New Roman" w:hAnsi="Times New Roman" w:cs="Times New Roman"/>
          <w:b/>
          <w:bCs/>
          <w:sz w:val="24"/>
          <w:szCs w:val="24"/>
        </w:rPr>
        <w:t>:</w:t>
      </w:r>
      <w:r w:rsidR="00FC7BA4">
        <w:rPr>
          <w:rFonts w:ascii="Times New Roman" w:hAnsi="Times New Roman" w:cs="Times New Roman"/>
          <w:b/>
          <w:bCs/>
          <w:sz w:val="24"/>
          <w:szCs w:val="24"/>
        </w:rPr>
        <w:t xml:space="preserve"> </w:t>
      </w:r>
      <w:r w:rsidR="00036B3A">
        <w:rPr>
          <w:rFonts w:ascii="Times New Roman" w:hAnsi="Times New Roman" w:cs="Times New Roman"/>
          <w:b/>
          <w:bCs/>
          <w:color w:val="70AD47" w:themeColor="accent6"/>
          <w:sz w:val="24"/>
          <w:szCs w:val="24"/>
        </w:rPr>
        <w:t xml:space="preserve">No </w:t>
      </w:r>
      <w:r w:rsidR="005B5835">
        <w:rPr>
          <w:rFonts w:ascii="Times New Roman" w:hAnsi="Times New Roman" w:cs="Times New Roman"/>
          <w:b/>
          <w:bCs/>
          <w:color w:val="70AD47" w:themeColor="accent6"/>
          <w:sz w:val="24"/>
          <w:szCs w:val="24"/>
        </w:rPr>
        <w:t xml:space="preserve">existing collection </w:t>
      </w:r>
    </w:p>
    <w:p w14:paraId="256AF01B" w14:textId="1143276B" w:rsidR="003E101E" w:rsidRPr="003E101E" w:rsidRDefault="003E101E" w:rsidP="47C0A8DE">
      <w:pPr>
        <w:rPr>
          <w:rFonts w:ascii="Times New Roman" w:hAnsi="Times New Roman" w:cs="Times New Roman"/>
          <w:b/>
          <w:bCs/>
          <w:sz w:val="24"/>
          <w:szCs w:val="24"/>
        </w:rPr>
      </w:pPr>
      <w:r w:rsidRPr="47C0A8DE">
        <w:rPr>
          <w:rFonts w:ascii="Times New Roman" w:hAnsi="Times New Roman" w:cs="Times New Roman"/>
          <w:b/>
          <w:bCs/>
          <w:sz w:val="24"/>
          <w:szCs w:val="24"/>
        </w:rPr>
        <w:t>Current Number of Copies in Library Collection</w:t>
      </w:r>
      <w:r w:rsidR="000D2FD4">
        <w:rPr>
          <w:rFonts w:ascii="Times New Roman" w:hAnsi="Times New Roman" w:cs="Times New Roman"/>
          <w:b/>
          <w:bCs/>
          <w:sz w:val="24"/>
          <w:szCs w:val="24"/>
        </w:rPr>
        <w:t xml:space="preserve"> (Destiny Back Office)</w:t>
      </w:r>
      <w:r w:rsidRPr="47C0A8DE">
        <w:rPr>
          <w:rFonts w:ascii="Times New Roman" w:hAnsi="Times New Roman" w:cs="Times New Roman"/>
          <w:b/>
          <w:bCs/>
          <w:sz w:val="24"/>
          <w:szCs w:val="24"/>
        </w:rPr>
        <w:t>:</w:t>
      </w:r>
      <w:r w:rsidR="00FC7BA4">
        <w:rPr>
          <w:rFonts w:ascii="Times New Roman" w:hAnsi="Times New Roman" w:cs="Times New Roman"/>
          <w:b/>
          <w:bCs/>
          <w:sz w:val="24"/>
          <w:szCs w:val="24"/>
        </w:rPr>
        <w:t xml:space="preserve"> </w:t>
      </w:r>
      <w:r w:rsidR="005B5835" w:rsidRPr="005B5835">
        <w:rPr>
          <w:rFonts w:ascii="Times New Roman" w:hAnsi="Times New Roman" w:cs="Times New Roman"/>
          <w:b/>
          <w:bCs/>
          <w:color w:val="70AD47" w:themeColor="accent6"/>
          <w:sz w:val="24"/>
          <w:szCs w:val="24"/>
        </w:rPr>
        <w:t xml:space="preserve">No existing collection </w:t>
      </w:r>
    </w:p>
    <w:p w14:paraId="17E6904F" w14:textId="1460F48A" w:rsidR="003E101E" w:rsidRDefault="003E101E" w:rsidP="47C0A8DE">
      <w:pPr>
        <w:rPr>
          <w:rFonts w:ascii="Times New Roman" w:hAnsi="Times New Roman" w:cs="Times New Roman"/>
          <w:b/>
          <w:bCs/>
          <w:sz w:val="24"/>
          <w:szCs w:val="24"/>
        </w:rPr>
      </w:pPr>
      <w:r w:rsidRPr="47C0A8DE">
        <w:rPr>
          <w:rFonts w:ascii="Times New Roman" w:hAnsi="Times New Roman" w:cs="Times New Roman"/>
          <w:b/>
          <w:bCs/>
          <w:sz w:val="24"/>
          <w:szCs w:val="24"/>
        </w:rPr>
        <w:lastRenderedPageBreak/>
        <w:t>Library Collection Age</w:t>
      </w:r>
      <w:r w:rsidR="000D2FD4">
        <w:rPr>
          <w:rFonts w:ascii="Times New Roman" w:hAnsi="Times New Roman" w:cs="Times New Roman"/>
          <w:b/>
          <w:bCs/>
          <w:sz w:val="24"/>
          <w:szCs w:val="24"/>
        </w:rPr>
        <w:t xml:space="preserve"> (</w:t>
      </w:r>
      <w:proofErr w:type="spellStart"/>
      <w:r w:rsidR="000D2FD4">
        <w:rPr>
          <w:rFonts w:ascii="Times New Roman" w:hAnsi="Times New Roman" w:cs="Times New Roman"/>
          <w:b/>
          <w:bCs/>
          <w:sz w:val="24"/>
          <w:szCs w:val="24"/>
        </w:rPr>
        <w:t>Titlewave</w:t>
      </w:r>
      <w:proofErr w:type="spellEnd"/>
      <w:r w:rsidR="000D2FD4">
        <w:rPr>
          <w:rFonts w:ascii="Times New Roman" w:hAnsi="Times New Roman" w:cs="Times New Roman"/>
          <w:b/>
          <w:bCs/>
          <w:sz w:val="24"/>
          <w:szCs w:val="24"/>
        </w:rPr>
        <w:t>)</w:t>
      </w:r>
      <w:r w:rsidRPr="47C0A8DE">
        <w:rPr>
          <w:rFonts w:ascii="Times New Roman" w:hAnsi="Times New Roman" w:cs="Times New Roman"/>
          <w:b/>
          <w:bCs/>
          <w:sz w:val="24"/>
          <w:szCs w:val="24"/>
        </w:rPr>
        <w:t xml:space="preserve">: </w:t>
      </w:r>
      <w:r w:rsidR="005B5835">
        <w:rPr>
          <w:rFonts w:ascii="Times New Roman" w:hAnsi="Times New Roman" w:cs="Times New Roman"/>
          <w:b/>
          <w:bCs/>
          <w:color w:val="70AD47" w:themeColor="accent6"/>
          <w:sz w:val="24"/>
          <w:szCs w:val="24"/>
        </w:rPr>
        <w:t>I</w:t>
      </w:r>
      <w:r w:rsidR="005B5835" w:rsidRPr="005B5835">
        <w:rPr>
          <w:rFonts w:ascii="Times New Roman" w:hAnsi="Times New Roman" w:cs="Times New Roman"/>
          <w:b/>
          <w:bCs/>
          <w:color w:val="70AD47" w:themeColor="accent6"/>
          <w:sz w:val="24"/>
          <w:szCs w:val="24"/>
        </w:rPr>
        <w:t>naugural year</w:t>
      </w:r>
    </w:p>
    <w:p w14:paraId="613A1034" w14:textId="16DC5038" w:rsidR="00986351" w:rsidRPr="00986351" w:rsidRDefault="00986351" w:rsidP="00986351">
      <w:pPr>
        <w:rPr>
          <w:rFonts w:ascii="Times New Roman" w:hAnsi="Times New Roman" w:cs="Times New Roman"/>
          <w:b/>
          <w:bCs/>
          <w:sz w:val="24"/>
          <w:szCs w:val="24"/>
        </w:rPr>
      </w:pPr>
      <w:r w:rsidRPr="00986351">
        <w:rPr>
          <w:rFonts w:ascii="Times New Roman" w:hAnsi="Times New Roman" w:cs="Times New Roman"/>
          <w:b/>
          <w:bCs/>
          <w:sz w:val="24"/>
          <w:szCs w:val="24"/>
        </w:rPr>
        <w:t xml:space="preserve">Current School-based Library Collection </w:t>
      </w:r>
      <w:r>
        <w:rPr>
          <w:rFonts w:ascii="Times New Roman" w:hAnsi="Times New Roman" w:cs="Times New Roman"/>
          <w:b/>
          <w:bCs/>
          <w:sz w:val="24"/>
          <w:szCs w:val="24"/>
        </w:rPr>
        <w:t>General</w:t>
      </w:r>
      <w:r w:rsidRPr="00986351">
        <w:rPr>
          <w:rFonts w:ascii="Times New Roman" w:hAnsi="Times New Roman" w:cs="Times New Roman"/>
          <w:b/>
          <w:bCs/>
          <w:sz w:val="24"/>
          <w:szCs w:val="24"/>
        </w:rPr>
        <w:t xml:space="preserve"> Goal(s): </w:t>
      </w:r>
    </w:p>
    <w:p w14:paraId="21F803C6" w14:textId="18F55EA6" w:rsidR="00C92C51" w:rsidRPr="003E101E" w:rsidRDefault="00C92C51" w:rsidP="00522134">
      <w:pPr>
        <w:ind w:left="2160" w:hanging="1440"/>
        <w:rPr>
          <w:rFonts w:ascii="Times New Roman" w:hAnsi="Times New Roman" w:cs="Times New Roman"/>
          <w:b/>
          <w:bCs/>
          <w:sz w:val="24"/>
          <w:szCs w:val="24"/>
        </w:rPr>
      </w:pPr>
      <w:r w:rsidRPr="47C0A8DE">
        <w:rPr>
          <w:rFonts w:ascii="Times New Roman" w:hAnsi="Times New Roman" w:cs="Times New Roman"/>
          <w:b/>
          <w:bCs/>
          <w:sz w:val="24"/>
          <w:szCs w:val="24"/>
        </w:rPr>
        <w:t>Goal 1</w:t>
      </w:r>
      <w:r w:rsidR="00522134">
        <w:rPr>
          <w:rFonts w:ascii="Times New Roman" w:hAnsi="Times New Roman" w:cs="Times New Roman"/>
          <w:b/>
          <w:bCs/>
          <w:sz w:val="24"/>
          <w:szCs w:val="24"/>
        </w:rPr>
        <w:t xml:space="preserve"> </w:t>
      </w:r>
      <w:r w:rsidR="006E736A" w:rsidRPr="006908AA">
        <w:rPr>
          <w:rFonts w:ascii="Times New Roman" w:hAnsi="Times New Roman" w:cs="Times New Roman"/>
          <w:b/>
          <w:bCs/>
          <w:color w:val="70AD47" w:themeColor="accent6"/>
          <w:sz w:val="24"/>
          <w:szCs w:val="24"/>
        </w:rPr>
        <w:t xml:space="preserve">Develop a </w:t>
      </w:r>
      <w:r w:rsidR="003E5E5C" w:rsidRPr="006908AA">
        <w:rPr>
          <w:rFonts w:ascii="Times New Roman" w:hAnsi="Times New Roman" w:cs="Times New Roman"/>
          <w:b/>
          <w:bCs/>
          <w:color w:val="70AD47" w:themeColor="accent6"/>
          <w:sz w:val="24"/>
          <w:szCs w:val="24"/>
        </w:rPr>
        <w:t>media center</w:t>
      </w:r>
      <w:r w:rsidR="006E736A" w:rsidRPr="006908AA">
        <w:rPr>
          <w:rFonts w:ascii="Times New Roman" w:hAnsi="Times New Roman" w:cs="Times New Roman"/>
          <w:b/>
          <w:bCs/>
          <w:color w:val="70AD47" w:themeColor="accent6"/>
          <w:sz w:val="24"/>
          <w:szCs w:val="24"/>
        </w:rPr>
        <w:t xml:space="preserve"> for students</w:t>
      </w:r>
      <w:r w:rsidR="009040DD" w:rsidRPr="006908AA">
        <w:rPr>
          <w:rFonts w:ascii="Times New Roman" w:hAnsi="Times New Roman" w:cs="Times New Roman"/>
          <w:b/>
          <w:bCs/>
          <w:color w:val="70AD47" w:themeColor="accent6"/>
          <w:sz w:val="24"/>
          <w:szCs w:val="24"/>
        </w:rPr>
        <w:t xml:space="preserve"> consisting of physical and </w:t>
      </w:r>
      <w:r w:rsidR="00522134">
        <w:rPr>
          <w:rFonts w:ascii="Times New Roman" w:hAnsi="Times New Roman" w:cs="Times New Roman"/>
          <w:b/>
          <w:bCs/>
          <w:color w:val="70AD47" w:themeColor="accent6"/>
          <w:sz w:val="24"/>
          <w:szCs w:val="24"/>
        </w:rPr>
        <w:t xml:space="preserve">virtual </w:t>
      </w:r>
      <w:r w:rsidR="009040DD" w:rsidRPr="006908AA">
        <w:rPr>
          <w:rFonts w:ascii="Times New Roman" w:hAnsi="Times New Roman" w:cs="Times New Roman"/>
          <w:b/>
          <w:bCs/>
          <w:color w:val="70AD47" w:themeColor="accent6"/>
          <w:sz w:val="24"/>
          <w:szCs w:val="24"/>
        </w:rPr>
        <w:t>materials for students</w:t>
      </w:r>
    </w:p>
    <w:p w14:paraId="14ECB434" w14:textId="7B26A171" w:rsidR="005D012E" w:rsidRPr="006908AA" w:rsidRDefault="00C92C51" w:rsidP="47C0A8DE">
      <w:pPr>
        <w:rPr>
          <w:rFonts w:ascii="Times New Roman" w:hAnsi="Times New Roman" w:cs="Times New Roman"/>
          <w:b/>
          <w:bCs/>
          <w:color w:val="70AD47" w:themeColor="accent6"/>
          <w:sz w:val="24"/>
          <w:szCs w:val="24"/>
        </w:rPr>
      </w:pPr>
      <w:r w:rsidRPr="003E101E">
        <w:rPr>
          <w:rFonts w:ascii="Times New Roman" w:hAnsi="Times New Roman" w:cs="Times New Roman"/>
          <w:sz w:val="24"/>
          <w:szCs w:val="24"/>
        </w:rPr>
        <w:tab/>
      </w:r>
      <w:r w:rsidRPr="47C0A8DE">
        <w:rPr>
          <w:rFonts w:ascii="Times New Roman" w:hAnsi="Times New Roman" w:cs="Times New Roman"/>
          <w:b/>
          <w:bCs/>
          <w:sz w:val="24"/>
          <w:szCs w:val="24"/>
        </w:rPr>
        <w:t xml:space="preserve">Goal </w:t>
      </w:r>
      <w:proofErr w:type="gramStart"/>
      <w:r w:rsidR="00516B59" w:rsidRPr="47C0A8DE">
        <w:rPr>
          <w:rFonts w:ascii="Times New Roman" w:hAnsi="Times New Roman" w:cs="Times New Roman"/>
          <w:b/>
          <w:bCs/>
          <w:sz w:val="24"/>
          <w:szCs w:val="24"/>
        </w:rPr>
        <w:t>2</w:t>
      </w:r>
      <w:r w:rsidR="00516B59">
        <w:rPr>
          <w:rFonts w:ascii="Times New Roman" w:hAnsi="Times New Roman" w:cs="Times New Roman"/>
          <w:b/>
          <w:bCs/>
          <w:sz w:val="24"/>
          <w:szCs w:val="24"/>
        </w:rPr>
        <w:t xml:space="preserve">  </w:t>
      </w:r>
      <w:r w:rsidR="004105ED">
        <w:rPr>
          <w:rFonts w:ascii="Times New Roman" w:hAnsi="Times New Roman" w:cs="Times New Roman"/>
          <w:b/>
          <w:bCs/>
          <w:color w:val="70AD47" w:themeColor="accent6"/>
          <w:sz w:val="24"/>
          <w:szCs w:val="24"/>
        </w:rPr>
        <w:t>Assist</w:t>
      </w:r>
      <w:proofErr w:type="gramEnd"/>
      <w:r w:rsidR="004105ED">
        <w:rPr>
          <w:rFonts w:ascii="Times New Roman" w:hAnsi="Times New Roman" w:cs="Times New Roman"/>
          <w:b/>
          <w:bCs/>
          <w:color w:val="70AD47" w:themeColor="accent6"/>
          <w:sz w:val="24"/>
          <w:szCs w:val="24"/>
        </w:rPr>
        <w:t xml:space="preserve"> teachers </w:t>
      </w:r>
      <w:r w:rsidR="00E158B2">
        <w:rPr>
          <w:rFonts w:ascii="Times New Roman" w:hAnsi="Times New Roman" w:cs="Times New Roman"/>
          <w:b/>
          <w:bCs/>
          <w:color w:val="70AD47" w:themeColor="accent6"/>
          <w:sz w:val="24"/>
          <w:szCs w:val="24"/>
        </w:rPr>
        <w:t xml:space="preserve">with Controversial Materials compliance </w:t>
      </w:r>
    </w:p>
    <w:p w14:paraId="28C34B0D" w14:textId="4F9B53DA" w:rsidR="00F037DD" w:rsidRDefault="00F037DD" w:rsidP="00F20D24">
      <w:pPr>
        <w:pStyle w:val="Heading1"/>
        <w:rPr>
          <w:rFonts w:eastAsia="Times New Roman"/>
        </w:rPr>
      </w:pPr>
      <w:bookmarkStart w:id="3" w:name="_Toc107312046"/>
      <w:r w:rsidRPr="630F998B">
        <w:rPr>
          <w:rFonts w:eastAsia="Times New Roman"/>
        </w:rPr>
        <w:t>DIVERSITY</w:t>
      </w:r>
      <w:r w:rsidR="00FC5BD4" w:rsidRPr="630F998B">
        <w:rPr>
          <w:rFonts w:eastAsia="Times New Roman"/>
        </w:rPr>
        <w:t xml:space="preserve"> AND INCLUSION</w:t>
      </w:r>
      <w:bookmarkEnd w:id="3"/>
      <w:r w:rsidR="00FC5BD4" w:rsidRPr="630F998B">
        <w:rPr>
          <w:rFonts w:eastAsia="Times New Roman"/>
        </w:rPr>
        <w:t xml:space="preserve"> </w:t>
      </w:r>
    </w:p>
    <w:p w14:paraId="1F358A28" w14:textId="2E3793F3" w:rsidR="00834C2E" w:rsidRPr="000D2FD4" w:rsidRDefault="00834C2E" w:rsidP="0098635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D2FD4">
        <w:rPr>
          <w:rFonts w:ascii="Times New Roman" w:hAnsi="Times New Roman" w:cs="Times New Roman"/>
          <w:b/>
          <w:bCs/>
          <w:sz w:val="24"/>
          <w:szCs w:val="24"/>
        </w:rPr>
        <w:t>Supporting District Resources:</w:t>
      </w:r>
      <w:r w:rsidRPr="000D2FD4">
        <w:rPr>
          <w:rFonts w:ascii="Times New Roman" w:eastAsia="Times New Roman" w:hAnsi="Times New Roman" w:cs="Times New Roman"/>
          <w:b/>
          <w:color w:val="000000"/>
          <w:sz w:val="24"/>
          <w:szCs w:val="24"/>
        </w:rPr>
        <w:t xml:space="preserve"> </w:t>
      </w:r>
      <w:r w:rsidRPr="000D2FD4">
        <w:rPr>
          <w:rFonts w:ascii="Times New Roman" w:eastAsia="Times New Roman" w:hAnsi="Times New Roman" w:cs="Times New Roman"/>
          <w:color w:val="000000"/>
          <w:sz w:val="24"/>
          <w:szCs w:val="24"/>
        </w:rPr>
        <w:t xml:space="preserve">Many of our district’s digital Library Media resources support </w:t>
      </w:r>
      <w:r w:rsidR="00F20D24" w:rsidRPr="000D2FD4">
        <w:rPr>
          <w:rFonts w:ascii="Times New Roman" w:eastAsia="Times New Roman" w:hAnsi="Times New Roman" w:cs="Times New Roman"/>
          <w:color w:val="000000"/>
          <w:sz w:val="24"/>
          <w:szCs w:val="24"/>
        </w:rPr>
        <w:t xml:space="preserve">our </w:t>
      </w:r>
      <w:r w:rsidRPr="000D2FD4">
        <w:rPr>
          <w:rFonts w:ascii="Times New Roman" w:eastAsia="Times New Roman" w:hAnsi="Times New Roman" w:cs="Times New Roman"/>
          <w:color w:val="000000"/>
          <w:sz w:val="24"/>
          <w:szCs w:val="24"/>
        </w:rPr>
        <w:t xml:space="preserve">diversity and inclusion initiatives. </w:t>
      </w:r>
    </w:p>
    <w:p w14:paraId="550B7736" w14:textId="594C0B5A" w:rsidR="00834C2E" w:rsidRPr="000D2FD4" w:rsidRDefault="00834C2E" w:rsidP="630F998B">
      <w:pPr>
        <w:shd w:val="clear" w:color="auto" w:fill="FFFFFF" w:themeFill="background1"/>
        <w:spacing w:before="100" w:beforeAutospacing="1" w:after="100" w:afterAutospacing="1" w:line="240" w:lineRule="auto"/>
        <w:ind w:left="720"/>
        <w:rPr>
          <w:rFonts w:ascii="Times New Roman" w:eastAsia="Times New Roman" w:hAnsi="Times New Roman" w:cs="Times New Roman"/>
          <w:color w:val="000000"/>
          <w:sz w:val="24"/>
          <w:szCs w:val="24"/>
        </w:rPr>
      </w:pPr>
      <w:proofErr w:type="spellStart"/>
      <w:r w:rsidRPr="000D2FD4">
        <w:rPr>
          <w:rFonts w:ascii="Times New Roman" w:eastAsia="Times New Roman" w:hAnsi="Times New Roman" w:cs="Times New Roman"/>
          <w:b/>
          <w:bCs/>
          <w:color w:val="000000" w:themeColor="text1"/>
          <w:sz w:val="24"/>
          <w:szCs w:val="24"/>
        </w:rPr>
        <w:t>TeachingBooks</w:t>
      </w:r>
      <w:proofErr w:type="spellEnd"/>
      <w:r w:rsidRPr="000D2FD4">
        <w:rPr>
          <w:rFonts w:ascii="Times New Roman" w:eastAsia="Times New Roman" w:hAnsi="Times New Roman" w:cs="Times New Roman"/>
          <w:color w:val="000000" w:themeColor="text1"/>
          <w:sz w:val="24"/>
          <w:szCs w:val="24"/>
        </w:rPr>
        <w:t xml:space="preserve"> provides supplemental resources to support teaching with texts that have themes of </w:t>
      </w:r>
      <w:r w:rsidR="005D012E" w:rsidRPr="000D2FD4">
        <w:rPr>
          <w:rFonts w:ascii="Times New Roman" w:eastAsia="Times New Roman" w:hAnsi="Times New Roman" w:cs="Times New Roman"/>
          <w:color w:val="000000" w:themeColor="text1"/>
          <w:sz w:val="24"/>
          <w:szCs w:val="24"/>
        </w:rPr>
        <w:t>inclusion and</w:t>
      </w:r>
      <w:r w:rsidRPr="000D2FD4">
        <w:rPr>
          <w:rFonts w:ascii="Times New Roman" w:eastAsia="Times New Roman" w:hAnsi="Times New Roman" w:cs="Times New Roman"/>
          <w:color w:val="000000" w:themeColor="text1"/>
          <w:sz w:val="24"/>
          <w:szCs w:val="24"/>
        </w:rPr>
        <w:t xml:space="preserve"> represent diverse cultures and perspectives.</w:t>
      </w:r>
    </w:p>
    <w:p w14:paraId="3870BCE5" w14:textId="285A24F7" w:rsidR="00834C2E" w:rsidRPr="000D2FD4" w:rsidRDefault="00834C2E" w:rsidP="630F998B">
      <w:pPr>
        <w:shd w:val="clear" w:color="auto" w:fill="FFFFFF" w:themeFill="background1"/>
        <w:spacing w:before="100" w:beforeAutospacing="1" w:after="100" w:afterAutospacing="1" w:line="240" w:lineRule="auto"/>
        <w:ind w:left="720"/>
        <w:rPr>
          <w:rFonts w:ascii="Times New Roman" w:eastAsia="Times New Roman" w:hAnsi="Times New Roman" w:cs="Times New Roman"/>
          <w:color w:val="000000"/>
          <w:sz w:val="24"/>
          <w:szCs w:val="24"/>
        </w:rPr>
      </w:pPr>
      <w:r w:rsidRPr="000D2FD4">
        <w:rPr>
          <w:rFonts w:ascii="Times New Roman" w:eastAsia="Times New Roman" w:hAnsi="Times New Roman" w:cs="Times New Roman"/>
          <w:b/>
          <w:bCs/>
          <w:color w:val="000000" w:themeColor="text1"/>
          <w:sz w:val="24"/>
          <w:szCs w:val="24"/>
        </w:rPr>
        <w:t>Gale Databases</w:t>
      </w:r>
      <w:r w:rsidRPr="000D2FD4">
        <w:rPr>
          <w:rFonts w:ascii="Times New Roman" w:eastAsia="Times New Roman" w:hAnsi="Times New Roman" w:cs="Times New Roman"/>
          <w:color w:val="000000" w:themeColor="text1"/>
          <w:sz w:val="24"/>
          <w:szCs w:val="24"/>
        </w:rPr>
        <w:t xml:space="preserve"> provide accessibility features that scaffold primary and secondary source informative text for all </w:t>
      </w:r>
      <w:r w:rsidR="00F20D24" w:rsidRPr="000D2FD4">
        <w:rPr>
          <w:rFonts w:ascii="Times New Roman" w:eastAsia="Times New Roman" w:hAnsi="Times New Roman" w:cs="Times New Roman"/>
          <w:color w:val="000000" w:themeColor="text1"/>
          <w:sz w:val="24"/>
          <w:szCs w:val="24"/>
        </w:rPr>
        <w:t>learners</w:t>
      </w:r>
      <w:r w:rsidRPr="000D2FD4">
        <w:rPr>
          <w:rFonts w:ascii="Times New Roman" w:eastAsia="Times New Roman" w:hAnsi="Times New Roman" w:cs="Times New Roman"/>
          <w:color w:val="000000" w:themeColor="text1"/>
          <w:sz w:val="24"/>
          <w:szCs w:val="24"/>
        </w:rPr>
        <w:t xml:space="preserve"> and support English Language Learners (ELL).</w:t>
      </w:r>
    </w:p>
    <w:p w14:paraId="67CC1242" w14:textId="052D3977" w:rsidR="00834C2E" w:rsidRPr="000D2FD4" w:rsidRDefault="00834C2E" w:rsidP="630F998B">
      <w:pPr>
        <w:shd w:val="clear" w:color="auto" w:fill="FFFFFF" w:themeFill="background1"/>
        <w:spacing w:before="100" w:beforeAutospacing="1" w:after="100" w:afterAutospacing="1" w:line="240" w:lineRule="auto"/>
        <w:ind w:left="720"/>
        <w:rPr>
          <w:rFonts w:ascii="Times New Roman" w:eastAsia="Times New Roman" w:hAnsi="Times New Roman" w:cs="Times New Roman"/>
          <w:color w:val="000000"/>
          <w:sz w:val="24"/>
          <w:szCs w:val="24"/>
        </w:rPr>
      </w:pPr>
      <w:r w:rsidRPr="000D2FD4">
        <w:rPr>
          <w:rFonts w:ascii="Times New Roman" w:eastAsia="Times New Roman" w:hAnsi="Times New Roman" w:cs="Times New Roman"/>
          <w:b/>
          <w:bCs/>
          <w:color w:val="000000" w:themeColor="text1"/>
          <w:sz w:val="24"/>
          <w:szCs w:val="24"/>
        </w:rPr>
        <w:t>World Book Online</w:t>
      </w:r>
      <w:r w:rsidRPr="000D2FD4">
        <w:rPr>
          <w:rFonts w:ascii="Times New Roman" w:eastAsia="Times New Roman" w:hAnsi="Times New Roman" w:cs="Times New Roman"/>
          <w:color w:val="000000" w:themeColor="text1"/>
          <w:sz w:val="24"/>
          <w:szCs w:val="24"/>
        </w:rPr>
        <w:t xml:space="preserve"> provide</w:t>
      </w:r>
      <w:r w:rsidR="00F20D24" w:rsidRPr="000D2FD4">
        <w:rPr>
          <w:rFonts w:ascii="Times New Roman" w:eastAsia="Times New Roman" w:hAnsi="Times New Roman" w:cs="Times New Roman"/>
          <w:color w:val="000000" w:themeColor="text1"/>
          <w:sz w:val="24"/>
          <w:szCs w:val="24"/>
        </w:rPr>
        <w:t>s</w:t>
      </w:r>
      <w:r w:rsidRPr="000D2FD4">
        <w:rPr>
          <w:rFonts w:ascii="Times New Roman" w:eastAsia="Times New Roman" w:hAnsi="Times New Roman" w:cs="Times New Roman"/>
          <w:color w:val="000000" w:themeColor="text1"/>
          <w:sz w:val="24"/>
          <w:szCs w:val="24"/>
        </w:rPr>
        <w:t xml:space="preserve"> accessibility features that scaffold primary and secondary source informative text for all </w:t>
      </w:r>
      <w:r w:rsidR="00F20D24" w:rsidRPr="000D2FD4">
        <w:rPr>
          <w:rFonts w:ascii="Times New Roman" w:eastAsia="Times New Roman" w:hAnsi="Times New Roman" w:cs="Times New Roman"/>
          <w:color w:val="000000" w:themeColor="text1"/>
          <w:sz w:val="24"/>
          <w:szCs w:val="24"/>
        </w:rPr>
        <w:t xml:space="preserve">learners </w:t>
      </w:r>
      <w:r w:rsidRPr="000D2FD4">
        <w:rPr>
          <w:rFonts w:ascii="Times New Roman" w:eastAsia="Times New Roman" w:hAnsi="Times New Roman" w:cs="Times New Roman"/>
          <w:color w:val="000000" w:themeColor="text1"/>
          <w:sz w:val="24"/>
          <w:szCs w:val="24"/>
        </w:rPr>
        <w:t>and support English Language Learners (ELL).</w:t>
      </w:r>
    </w:p>
    <w:p w14:paraId="33024E57" w14:textId="10BC1561" w:rsidR="006669D0" w:rsidRPr="000D2FD4" w:rsidRDefault="00822FE5" w:rsidP="630F998B">
      <w:pPr>
        <w:shd w:val="clear" w:color="auto" w:fill="FFFFFF" w:themeFill="background1"/>
        <w:spacing w:before="100" w:beforeAutospacing="1" w:after="100" w:afterAutospacing="1" w:line="240" w:lineRule="auto"/>
        <w:ind w:left="720"/>
        <w:rPr>
          <w:rFonts w:ascii="Times New Roman" w:eastAsia="Times New Roman" w:hAnsi="Times New Roman" w:cs="Times New Roman"/>
          <w:b/>
          <w:bCs/>
          <w:color w:val="000000"/>
          <w:sz w:val="24"/>
          <w:szCs w:val="24"/>
        </w:rPr>
      </w:pPr>
      <w:r w:rsidRPr="000D2FD4">
        <w:rPr>
          <w:rFonts w:ascii="Times New Roman" w:eastAsia="Times New Roman" w:hAnsi="Times New Roman" w:cs="Times New Roman"/>
          <w:b/>
          <w:bCs/>
          <w:color w:val="000000" w:themeColor="text1"/>
          <w:sz w:val="24"/>
          <w:szCs w:val="24"/>
        </w:rPr>
        <w:t>Large Print and Braille texts</w:t>
      </w:r>
      <w:r w:rsidRPr="000D2FD4">
        <w:rPr>
          <w:rFonts w:ascii="Times New Roman" w:eastAsia="Times New Roman" w:hAnsi="Times New Roman" w:cs="Times New Roman"/>
          <w:color w:val="000000" w:themeColor="text1"/>
          <w:sz w:val="24"/>
          <w:szCs w:val="24"/>
        </w:rPr>
        <w:t xml:space="preserve"> </w:t>
      </w:r>
      <w:r w:rsidR="0036743A" w:rsidRPr="000D2FD4">
        <w:rPr>
          <w:rFonts w:ascii="Times New Roman" w:eastAsia="Times New Roman" w:hAnsi="Times New Roman" w:cs="Times New Roman"/>
          <w:color w:val="000000" w:themeColor="text1"/>
          <w:sz w:val="24"/>
          <w:szCs w:val="24"/>
        </w:rPr>
        <w:t>can also be provided for scholars that can benefit from their inclusion in the Library Media collection.</w:t>
      </w:r>
      <w:r w:rsidR="00297C74" w:rsidRPr="000D2FD4">
        <w:rPr>
          <w:rFonts w:ascii="Times New Roman" w:eastAsia="Times New Roman" w:hAnsi="Times New Roman" w:cs="Times New Roman"/>
          <w:color w:val="000000" w:themeColor="text1"/>
          <w:sz w:val="24"/>
          <w:szCs w:val="24"/>
        </w:rPr>
        <w:t xml:space="preserve"> These text formats can also be noted in the </w:t>
      </w:r>
      <w:r w:rsidR="00297C74" w:rsidRPr="000D2FD4">
        <w:rPr>
          <w:rFonts w:ascii="Times New Roman" w:eastAsia="Times New Roman" w:hAnsi="Times New Roman" w:cs="Times New Roman"/>
          <w:b/>
          <w:bCs/>
          <w:color w:val="000000" w:themeColor="text1"/>
          <w:sz w:val="24"/>
          <w:szCs w:val="24"/>
        </w:rPr>
        <w:t xml:space="preserve">Collection Details </w:t>
      </w:r>
      <w:r w:rsidR="00297C74" w:rsidRPr="000D2FD4">
        <w:rPr>
          <w:rFonts w:ascii="Times New Roman" w:eastAsia="Times New Roman" w:hAnsi="Times New Roman" w:cs="Times New Roman"/>
          <w:color w:val="000000" w:themeColor="text1"/>
          <w:sz w:val="24"/>
          <w:szCs w:val="24"/>
        </w:rPr>
        <w:t>section.</w:t>
      </w:r>
    </w:p>
    <w:p w14:paraId="7E0655B4" w14:textId="6F575A39" w:rsidR="003B415D" w:rsidRPr="00986351" w:rsidRDefault="00F20D24" w:rsidP="00986351">
      <w:pPr>
        <w:rPr>
          <w:rFonts w:ascii="Times New Roman" w:hAnsi="Times New Roman" w:cs="Times New Roman"/>
          <w:b/>
          <w:bCs/>
          <w:sz w:val="24"/>
          <w:szCs w:val="24"/>
        </w:rPr>
      </w:pPr>
      <w:r w:rsidRPr="00986351">
        <w:rPr>
          <w:rFonts w:ascii="Times New Roman" w:hAnsi="Times New Roman" w:cs="Times New Roman"/>
          <w:b/>
          <w:bCs/>
          <w:sz w:val="24"/>
          <w:szCs w:val="24"/>
        </w:rPr>
        <w:t xml:space="preserve">Current School-based Library Collection </w:t>
      </w:r>
      <w:r w:rsidR="003B415D" w:rsidRPr="00986351">
        <w:rPr>
          <w:rFonts w:ascii="Times New Roman" w:hAnsi="Times New Roman" w:cs="Times New Roman"/>
          <w:b/>
          <w:bCs/>
          <w:sz w:val="24"/>
          <w:szCs w:val="24"/>
        </w:rPr>
        <w:t>Diversity</w:t>
      </w:r>
      <w:r w:rsidR="006669D0" w:rsidRPr="00986351">
        <w:rPr>
          <w:rFonts w:ascii="Times New Roman" w:hAnsi="Times New Roman" w:cs="Times New Roman"/>
          <w:b/>
          <w:bCs/>
          <w:sz w:val="24"/>
          <w:szCs w:val="24"/>
        </w:rPr>
        <w:t xml:space="preserve"> and Inclusion</w:t>
      </w:r>
      <w:r w:rsidR="003B415D" w:rsidRPr="00986351">
        <w:rPr>
          <w:rFonts w:ascii="Times New Roman" w:hAnsi="Times New Roman" w:cs="Times New Roman"/>
          <w:b/>
          <w:bCs/>
          <w:sz w:val="24"/>
          <w:szCs w:val="24"/>
        </w:rPr>
        <w:t xml:space="preserve"> Goal(s): </w:t>
      </w:r>
    </w:p>
    <w:p w14:paraId="1EE01458" w14:textId="3C61A220" w:rsidR="005D012E" w:rsidRPr="00B63FC7" w:rsidRDefault="005D012E" w:rsidP="00D67CF4">
      <w:pPr>
        <w:ind w:left="720"/>
        <w:rPr>
          <w:rFonts w:ascii="Times New Roman" w:hAnsi="Times New Roman" w:cs="Times New Roman"/>
          <w:b/>
          <w:bCs/>
          <w:color w:val="70AD47" w:themeColor="accent6"/>
          <w:sz w:val="24"/>
          <w:szCs w:val="24"/>
        </w:rPr>
      </w:pPr>
      <w:r w:rsidRPr="47C0A8DE">
        <w:rPr>
          <w:rFonts w:ascii="Times New Roman" w:hAnsi="Times New Roman" w:cs="Times New Roman"/>
          <w:b/>
          <w:bCs/>
          <w:sz w:val="24"/>
          <w:szCs w:val="24"/>
        </w:rPr>
        <w:t>Goal 1</w:t>
      </w:r>
      <w:r w:rsidR="00B929D5" w:rsidRPr="00B929D5">
        <w:rPr>
          <w:rFonts w:ascii="Times New Roman" w:hAnsi="Times New Roman" w:cs="Times New Roman"/>
          <w:b/>
          <w:bCs/>
          <w:color w:val="FF0000"/>
          <w:sz w:val="24"/>
          <w:szCs w:val="24"/>
        </w:rPr>
        <w:t xml:space="preserve"> </w:t>
      </w:r>
      <w:r w:rsidR="003E5E5C" w:rsidRPr="00B63FC7">
        <w:rPr>
          <w:rFonts w:ascii="Times New Roman" w:hAnsi="Times New Roman" w:cs="Times New Roman"/>
          <w:b/>
          <w:bCs/>
          <w:color w:val="70AD47" w:themeColor="accent6"/>
          <w:sz w:val="24"/>
          <w:szCs w:val="24"/>
        </w:rPr>
        <w:t xml:space="preserve">Include books </w:t>
      </w:r>
      <w:r w:rsidR="003E5473" w:rsidRPr="00B63FC7">
        <w:rPr>
          <w:rFonts w:ascii="Times New Roman" w:hAnsi="Times New Roman" w:cs="Times New Roman"/>
          <w:b/>
          <w:bCs/>
          <w:color w:val="70AD47" w:themeColor="accent6"/>
          <w:sz w:val="24"/>
          <w:szCs w:val="24"/>
        </w:rPr>
        <w:t>alternative language</w:t>
      </w:r>
      <w:r w:rsidR="002E7F33" w:rsidRPr="00B63FC7">
        <w:rPr>
          <w:rFonts w:ascii="Times New Roman" w:hAnsi="Times New Roman" w:cs="Times New Roman"/>
          <w:b/>
          <w:bCs/>
          <w:color w:val="70AD47" w:themeColor="accent6"/>
          <w:sz w:val="24"/>
          <w:szCs w:val="24"/>
        </w:rPr>
        <w:t xml:space="preserve"> (Spanish)</w:t>
      </w:r>
      <w:r w:rsidR="003E5473" w:rsidRPr="00B63FC7">
        <w:rPr>
          <w:rFonts w:ascii="Times New Roman" w:hAnsi="Times New Roman" w:cs="Times New Roman"/>
          <w:b/>
          <w:bCs/>
          <w:color w:val="70AD47" w:themeColor="accent6"/>
          <w:sz w:val="24"/>
          <w:szCs w:val="24"/>
        </w:rPr>
        <w:t xml:space="preserve"> </w:t>
      </w:r>
      <w:r w:rsidR="002E7F33" w:rsidRPr="00B63FC7">
        <w:rPr>
          <w:rFonts w:ascii="Times New Roman" w:hAnsi="Times New Roman" w:cs="Times New Roman"/>
          <w:b/>
          <w:bCs/>
          <w:color w:val="70AD47" w:themeColor="accent6"/>
          <w:sz w:val="24"/>
          <w:szCs w:val="24"/>
        </w:rPr>
        <w:t>copies of popular or classic books</w:t>
      </w:r>
    </w:p>
    <w:p w14:paraId="65805FD9" w14:textId="42E8098F" w:rsidR="005D012E" w:rsidRPr="00B63FC7" w:rsidRDefault="005D012E" w:rsidP="47C0A8DE">
      <w:pPr>
        <w:rPr>
          <w:rFonts w:ascii="Times New Roman" w:hAnsi="Times New Roman" w:cs="Times New Roman"/>
          <w:b/>
          <w:bCs/>
          <w:color w:val="70AD47" w:themeColor="accent6"/>
          <w:sz w:val="24"/>
          <w:szCs w:val="24"/>
        </w:rPr>
      </w:pPr>
      <w:r w:rsidRPr="00986351">
        <w:rPr>
          <w:rFonts w:ascii="Times New Roman" w:hAnsi="Times New Roman" w:cs="Times New Roman"/>
          <w:sz w:val="24"/>
          <w:szCs w:val="24"/>
        </w:rPr>
        <w:tab/>
      </w:r>
      <w:r w:rsidRPr="47C0A8DE">
        <w:rPr>
          <w:rFonts w:ascii="Times New Roman" w:hAnsi="Times New Roman" w:cs="Times New Roman"/>
          <w:b/>
          <w:bCs/>
          <w:sz w:val="24"/>
          <w:szCs w:val="24"/>
        </w:rPr>
        <w:t xml:space="preserve">Goal </w:t>
      </w:r>
      <w:proofErr w:type="gramStart"/>
      <w:r w:rsidRPr="47C0A8DE">
        <w:rPr>
          <w:rFonts w:ascii="Times New Roman" w:hAnsi="Times New Roman" w:cs="Times New Roman"/>
          <w:b/>
          <w:bCs/>
          <w:sz w:val="24"/>
          <w:szCs w:val="24"/>
        </w:rPr>
        <w:t>2</w:t>
      </w:r>
      <w:r w:rsidR="00B929D5" w:rsidRPr="00B929D5">
        <w:rPr>
          <w:rFonts w:ascii="Times New Roman" w:hAnsi="Times New Roman" w:cs="Times New Roman"/>
          <w:b/>
          <w:bCs/>
          <w:color w:val="FF0000"/>
          <w:sz w:val="24"/>
          <w:szCs w:val="24"/>
        </w:rPr>
        <w:t xml:space="preserve"> </w:t>
      </w:r>
      <w:r w:rsidR="002E7F33">
        <w:rPr>
          <w:rFonts w:ascii="Times New Roman" w:hAnsi="Times New Roman" w:cs="Times New Roman"/>
          <w:b/>
          <w:bCs/>
          <w:color w:val="FF0000"/>
          <w:sz w:val="24"/>
          <w:szCs w:val="24"/>
        </w:rPr>
        <w:t xml:space="preserve"> </w:t>
      </w:r>
      <w:r w:rsidR="002E7F33" w:rsidRPr="00B63FC7">
        <w:rPr>
          <w:rFonts w:ascii="Times New Roman" w:hAnsi="Times New Roman" w:cs="Times New Roman"/>
          <w:b/>
          <w:bCs/>
          <w:color w:val="70AD47" w:themeColor="accent6"/>
          <w:sz w:val="24"/>
          <w:szCs w:val="24"/>
        </w:rPr>
        <w:t>Select</w:t>
      </w:r>
      <w:proofErr w:type="gramEnd"/>
      <w:r w:rsidR="002E7F33" w:rsidRPr="00B63FC7">
        <w:rPr>
          <w:rFonts w:ascii="Times New Roman" w:hAnsi="Times New Roman" w:cs="Times New Roman"/>
          <w:b/>
          <w:bCs/>
          <w:color w:val="70AD47" w:themeColor="accent6"/>
          <w:sz w:val="24"/>
          <w:szCs w:val="24"/>
        </w:rPr>
        <w:t xml:space="preserve"> books </w:t>
      </w:r>
      <w:r w:rsidR="006908AA" w:rsidRPr="00B63FC7">
        <w:rPr>
          <w:rFonts w:ascii="Times New Roman" w:hAnsi="Times New Roman" w:cs="Times New Roman"/>
          <w:b/>
          <w:bCs/>
          <w:color w:val="70AD47" w:themeColor="accent6"/>
          <w:sz w:val="24"/>
          <w:szCs w:val="24"/>
        </w:rPr>
        <w:t>that are diverse and reflect the population of learners</w:t>
      </w:r>
      <w:r w:rsidR="00B929D5" w:rsidRPr="00B63FC7">
        <w:rPr>
          <w:rFonts w:ascii="Times New Roman" w:hAnsi="Times New Roman" w:cs="Times New Roman"/>
          <w:b/>
          <w:bCs/>
          <w:color w:val="70AD47" w:themeColor="accent6"/>
          <w:sz w:val="24"/>
          <w:szCs w:val="24"/>
        </w:rPr>
        <w:t xml:space="preserve"> </w:t>
      </w:r>
    </w:p>
    <w:p w14:paraId="288C9102" w14:textId="12B865F3" w:rsidR="00267C6B" w:rsidRPr="005F4E84" w:rsidRDefault="00267C6B" w:rsidP="00267C6B">
      <w:pPr>
        <w:pStyle w:val="Heading1"/>
        <w:rPr>
          <w:rFonts w:eastAsia="Times New Roman"/>
        </w:rPr>
      </w:pPr>
      <w:bookmarkStart w:id="4" w:name="_Toc107312047"/>
      <w:r w:rsidRPr="630F998B">
        <w:rPr>
          <w:rFonts w:eastAsia="Times New Roman"/>
        </w:rPr>
        <w:t>LIBRARY MEDIA COLLECTION DETAILS</w:t>
      </w:r>
      <w:bookmarkEnd w:id="4"/>
    </w:p>
    <w:p w14:paraId="33A3B5AC" w14:textId="394754F6" w:rsidR="00267C6B" w:rsidRPr="003E101E" w:rsidRDefault="00267C6B" w:rsidP="00267C6B">
      <w:pPr>
        <w:rPr>
          <w:rFonts w:ascii="Times New Roman" w:hAnsi="Times New Roman" w:cs="Times New Roman"/>
          <w:b/>
          <w:bCs/>
          <w:sz w:val="24"/>
          <w:szCs w:val="24"/>
        </w:rPr>
      </w:pPr>
      <w:r w:rsidRPr="003E101E">
        <w:rPr>
          <w:rFonts w:ascii="Times New Roman" w:hAnsi="Times New Roman" w:cs="Times New Roman"/>
          <w:b/>
          <w:bCs/>
          <w:sz w:val="24"/>
          <w:szCs w:val="24"/>
        </w:rPr>
        <w:t>Present Collection Levels</w:t>
      </w:r>
      <w:r w:rsidR="003B0E40">
        <w:rPr>
          <w:rFonts w:ascii="Times New Roman" w:hAnsi="Times New Roman" w:cs="Times New Roman"/>
          <w:b/>
          <w:bCs/>
          <w:sz w:val="24"/>
          <w:szCs w:val="24"/>
        </w:rPr>
        <w:t xml:space="preserve"> (</w:t>
      </w:r>
      <w:proofErr w:type="spellStart"/>
      <w:r w:rsidR="003B0E40">
        <w:rPr>
          <w:rFonts w:ascii="Times New Roman" w:hAnsi="Times New Roman" w:cs="Times New Roman"/>
          <w:b/>
          <w:bCs/>
          <w:sz w:val="24"/>
          <w:szCs w:val="24"/>
        </w:rPr>
        <w:t>Titlewave</w:t>
      </w:r>
      <w:proofErr w:type="spellEnd"/>
      <w:r w:rsidR="003B0E40">
        <w:rPr>
          <w:rFonts w:ascii="Times New Roman" w:hAnsi="Times New Roman" w:cs="Times New Roman"/>
          <w:b/>
          <w:bCs/>
          <w:sz w:val="24"/>
          <w:szCs w:val="24"/>
        </w:rPr>
        <w:t>)</w:t>
      </w:r>
      <w:r w:rsidRPr="003E101E">
        <w:rPr>
          <w:rFonts w:ascii="Times New Roman" w:hAnsi="Times New Roman" w:cs="Times New Roman"/>
          <w:b/>
          <w:bCs/>
          <w:sz w:val="24"/>
          <w:szCs w:val="24"/>
        </w:rPr>
        <w:t xml:space="preserve">: </w:t>
      </w:r>
      <w:r w:rsidR="00DE6290" w:rsidRPr="00816C70">
        <w:rPr>
          <w:rFonts w:ascii="Times New Roman" w:hAnsi="Times New Roman" w:cs="Times New Roman"/>
          <w:b/>
          <w:bCs/>
          <w:color w:val="70AD47" w:themeColor="accent6"/>
          <w:sz w:val="24"/>
          <w:szCs w:val="24"/>
        </w:rPr>
        <w:t xml:space="preserve">No existing </w:t>
      </w:r>
      <w:r w:rsidR="00816C70" w:rsidRPr="00816C70">
        <w:rPr>
          <w:rFonts w:ascii="Times New Roman" w:hAnsi="Times New Roman" w:cs="Times New Roman"/>
          <w:b/>
          <w:bCs/>
          <w:color w:val="70AD47" w:themeColor="accent6"/>
          <w:sz w:val="24"/>
          <w:szCs w:val="24"/>
        </w:rPr>
        <w:t xml:space="preserve">collection </w:t>
      </w:r>
    </w:p>
    <w:p w14:paraId="2A7D46F3" w14:textId="0426DFEF" w:rsidR="00267C6B" w:rsidRPr="00965A2A" w:rsidRDefault="00267C6B" w:rsidP="00267C6B">
      <w:pPr>
        <w:rPr>
          <w:rFonts w:ascii="Times New Roman" w:hAnsi="Times New Roman" w:cs="Times New Roman"/>
          <w:b/>
          <w:bCs/>
          <w:color w:val="FF0000"/>
          <w:sz w:val="24"/>
          <w:szCs w:val="24"/>
        </w:rPr>
      </w:pPr>
      <w:r w:rsidRPr="003E101E">
        <w:rPr>
          <w:rFonts w:ascii="Times New Roman" w:hAnsi="Times New Roman" w:cs="Times New Roman"/>
          <w:b/>
          <w:bCs/>
          <w:sz w:val="24"/>
          <w:szCs w:val="24"/>
        </w:rPr>
        <w:t xml:space="preserve">Special Collections: (document any other locations where book </w:t>
      </w:r>
      <w:proofErr w:type="gramStart"/>
      <w:r w:rsidRPr="003E101E">
        <w:rPr>
          <w:rFonts w:ascii="Times New Roman" w:hAnsi="Times New Roman" w:cs="Times New Roman"/>
          <w:b/>
          <w:bCs/>
          <w:sz w:val="24"/>
          <w:szCs w:val="24"/>
        </w:rPr>
        <w:t>are</w:t>
      </w:r>
      <w:proofErr w:type="gramEnd"/>
      <w:r w:rsidRPr="003E101E">
        <w:rPr>
          <w:rFonts w:ascii="Times New Roman" w:hAnsi="Times New Roman" w:cs="Times New Roman"/>
          <w:b/>
          <w:bCs/>
          <w:sz w:val="24"/>
          <w:szCs w:val="24"/>
        </w:rPr>
        <w:t xml:space="preserve"> held that are maintained/cataloged and what they include- class sets, </w:t>
      </w:r>
      <w:r w:rsidR="00FA2B29">
        <w:rPr>
          <w:rFonts w:ascii="Times New Roman" w:hAnsi="Times New Roman" w:cs="Times New Roman"/>
          <w:b/>
          <w:bCs/>
          <w:sz w:val="24"/>
          <w:szCs w:val="24"/>
        </w:rPr>
        <w:t xml:space="preserve">book circle, ‘on your honor’, </w:t>
      </w:r>
      <w:r w:rsidRPr="003E101E">
        <w:rPr>
          <w:rFonts w:ascii="Times New Roman" w:hAnsi="Times New Roman" w:cs="Times New Roman"/>
          <w:b/>
          <w:bCs/>
          <w:sz w:val="24"/>
          <w:szCs w:val="24"/>
        </w:rPr>
        <w:t>for example)</w:t>
      </w:r>
      <w:r w:rsidR="00965A2A">
        <w:rPr>
          <w:rFonts w:ascii="Times New Roman" w:hAnsi="Times New Roman" w:cs="Times New Roman"/>
          <w:b/>
          <w:bCs/>
          <w:sz w:val="24"/>
          <w:szCs w:val="24"/>
        </w:rPr>
        <w:t xml:space="preserve"> </w:t>
      </w:r>
      <w:r w:rsidR="00816C70" w:rsidRPr="00816C70">
        <w:rPr>
          <w:rFonts w:ascii="Times New Roman" w:hAnsi="Times New Roman" w:cs="Times New Roman"/>
          <w:b/>
          <w:bCs/>
          <w:color w:val="70AD47" w:themeColor="accent6"/>
          <w:sz w:val="24"/>
          <w:szCs w:val="24"/>
        </w:rPr>
        <w:t xml:space="preserve">none at this time </w:t>
      </w:r>
    </w:p>
    <w:p w14:paraId="2317AC59" w14:textId="1E6B4510" w:rsidR="00267C6B" w:rsidRPr="003E101E" w:rsidRDefault="00267C6B" w:rsidP="00267C6B">
      <w:pPr>
        <w:rPr>
          <w:rFonts w:ascii="Times New Roman" w:hAnsi="Times New Roman" w:cs="Times New Roman"/>
          <w:b/>
          <w:bCs/>
          <w:sz w:val="24"/>
          <w:szCs w:val="24"/>
        </w:rPr>
      </w:pPr>
      <w:r w:rsidRPr="003E101E">
        <w:rPr>
          <w:rFonts w:ascii="Times New Roman" w:hAnsi="Times New Roman" w:cs="Times New Roman"/>
          <w:b/>
          <w:bCs/>
          <w:sz w:val="24"/>
          <w:szCs w:val="24"/>
        </w:rPr>
        <w:t>Other Collections: (document items that are specifically utilized at your school- large print, Braille materials, language specific, program/course specific, etc.)</w:t>
      </w:r>
      <w:r w:rsidR="00C318E4" w:rsidRPr="00C318E4">
        <w:rPr>
          <w:rFonts w:ascii="Times New Roman" w:hAnsi="Times New Roman" w:cs="Times New Roman"/>
          <w:b/>
          <w:bCs/>
          <w:color w:val="FF0000"/>
          <w:sz w:val="24"/>
          <w:szCs w:val="24"/>
        </w:rPr>
        <w:t xml:space="preserve"> </w:t>
      </w:r>
      <w:r w:rsidR="00816C70">
        <w:rPr>
          <w:rFonts w:ascii="Times New Roman" w:hAnsi="Times New Roman" w:cs="Times New Roman"/>
          <w:b/>
          <w:bCs/>
          <w:color w:val="70AD47" w:themeColor="accent6"/>
          <w:sz w:val="24"/>
          <w:szCs w:val="24"/>
        </w:rPr>
        <w:t>not at this time</w:t>
      </w:r>
    </w:p>
    <w:p w14:paraId="2BC7EEA6" w14:textId="5F5103F3" w:rsidR="005F4E84" w:rsidRPr="005F4E84" w:rsidRDefault="005F4E84" w:rsidP="00F20D24">
      <w:pPr>
        <w:pStyle w:val="Heading1"/>
        <w:rPr>
          <w:rFonts w:eastAsia="Times New Roman"/>
        </w:rPr>
      </w:pPr>
      <w:bookmarkStart w:id="5" w:name="_Toc107312048"/>
      <w:r w:rsidRPr="630F998B">
        <w:rPr>
          <w:rFonts w:eastAsia="Times New Roman"/>
        </w:rPr>
        <w:t>GENERAL PRIORITIES, LIMITATIONS AND POLICIES</w:t>
      </w:r>
      <w:bookmarkEnd w:id="5"/>
    </w:p>
    <w:p w14:paraId="1ADCB21A" w14:textId="392D16AE" w:rsidR="005F4E84" w:rsidRPr="00036B3A" w:rsidRDefault="005F4E84" w:rsidP="00267C6B">
      <w:pPr>
        <w:rPr>
          <w:rFonts w:ascii="Times New Roman" w:hAnsi="Times New Roman" w:cs="Times New Roman"/>
          <w:b/>
          <w:bCs/>
          <w:color w:val="70AD47" w:themeColor="accent6"/>
          <w:sz w:val="24"/>
          <w:szCs w:val="24"/>
        </w:rPr>
      </w:pPr>
      <w:r w:rsidRPr="00267C6B">
        <w:rPr>
          <w:rFonts w:ascii="Times New Roman" w:hAnsi="Times New Roman" w:cs="Times New Roman"/>
          <w:b/>
          <w:bCs/>
          <w:sz w:val="24"/>
          <w:szCs w:val="24"/>
        </w:rPr>
        <w:t xml:space="preserve">Formats: </w:t>
      </w:r>
      <w:bookmarkStart w:id="6" w:name="_Hlk110353497"/>
      <w:r w:rsidR="003E0072" w:rsidRPr="00036B3A">
        <w:rPr>
          <w:rFonts w:ascii="Times New Roman" w:hAnsi="Times New Roman" w:cs="Times New Roman"/>
          <w:b/>
          <w:bCs/>
          <w:color w:val="70AD47" w:themeColor="accent6"/>
          <w:sz w:val="24"/>
          <w:szCs w:val="24"/>
        </w:rPr>
        <w:t>Library bound</w:t>
      </w:r>
      <w:bookmarkEnd w:id="6"/>
      <w:r w:rsidR="003E0072" w:rsidRPr="00036B3A">
        <w:rPr>
          <w:rFonts w:ascii="Times New Roman" w:hAnsi="Times New Roman" w:cs="Times New Roman"/>
          <w:b/>
          <w:bCs/>
          <w:color w:val="70AD47" w:themeColor="accent6"/>
          <w:sz w:val="24"/>
          <w:szCs w:val="24"/>
        </w:rPr>
        <w:t>, hardcover</w:t>
      </w:r>
      <w:r w:rsidR="007037B8" w:rsidRPr="00036B3A">
        <w:rPr>
          <w:rFonts w:ascii="Times New Roman" w:hAnsi="Times New Roman" w:cs="Times New Roman"/>
          <w:b/>
          <w:bCs/>
          <w:color w:val="70AD47" w:themeColor="accent6"/>
          <w:sz w:val="24"/>
          <w:szCs w:val="24"/>
        </w:rPr>
        <w:t>, digital</w:t>
      </w:r>
    </w:p>
    <w:p w14:paraId="1FA95E32" w14:textId="296CE5D1" w:rsidR="005F4E84" w:rsidRDefault="005F4E84" w:rsidP="00267C6B">
      <w:pPr>
        <w:rPr>
          <w:rFonts w:ascii="Times New Roman" w:hAnsi="Times New Roman" w:cs="Times New Roman"/>
          <w:b/>
          <w:bCs/>
          <w:sz w:val="24"/>
          <w:szCs w:val="24"/>
        </w:rPr>
      </w:pPr>
      <w:r w:rsidRPr="00267C6B">
        <w:rPr>
          <w:rFonts w:ascii="Times New Roman" w:hAnsi="Times New Roman" w:cs="Times New Roman"/>
          <w:b/>
          <w:bCs/>
          <w:sz w:val="24"/>
          <w:szCs w:val="24"/>
        </w:rPr>
        <w:lastRenderedPageBreak/>
        <w:t>Multiple Copies</w:t>
      </w:r>
      <w:r w:rsidR="00F20D24" w:rsidRPr="00267C6B">
        <w:rPr>
          <w:rFonts w:ascii="Times New Roman" w:hAnsi="Times New Roman" w:cs="Times New Roman"/>
          <w:b/>
          <w:bCs/>
          <w:sz w:val="24"/>
          <w:szCs w:val="24"/>
        </w:rPr>
        <w:t xml:space="preserve"> Policy</w:t>
      </w:r>
      <w:r w:rsidRPr="00267C6B">
        <w:rPr>
          <w:rFonts w:ascii="Times New Roman" w:hAnsi="Times New Roman" w:cs="Times New Roman"/>
          <w:b/>
          <w:bCs/>
          <w:sz w:val="24"/>
          <w:szCs w:val="24"/>
        </w:rPr>
        <w:t xml:space="preserve">: </w:t>
      </w:r>
    </w:p>
    <w:p w14:paraId="6405DFB6" w14:textId="7708D3CE" w:rsidR="00ED2C5A" w:rsidRPr="00A46EC9" w:rsidRDefault="00F23F9A" w:rsidP="00A46EC9">
      <w:pPr>
        <w:rPr>
          <w:rFonts w:ascii="Times New Roman" w:hAnsi="Times New Roman" w:cs="Times New Roman"/>
          <w:sz w:val="24"/>
          <w:szCs w:val="24"/>
        </w:rPr>
      </w:pPr>
      <w:r>
        <w:rPr>
          <w:rFonts w:ascii="Times New Roman" w:hAnsi="Times New Roman" w:cs="Times New Roman"/>
          <w:sz w:val="24"/>
          <w:szCs w:val="24"/>
        </w:rPr>
        <w:t xml:space="preserve">In general, </w:t>
      </w:r>
      <w:r w:rsidR="003C02E5">
        <w:rPr>
          <w:rFonts w:ascii="Times New Roman" w:hAnsi="Times New Roman" w:cs="Times New Roman"/>
          <w:sz w:val="24"/>
          <w:szCs w:val="24"/>
        </w:rPr>
        <w:t>multiple copies</w:t>
      </w:r>
      <w:r w:rsidR="00473FFA">
        <w:rPr>
          <w:rFonts w:ascii="Times New Roman" w:hAnsi="Times New Roman" w:cs="Times New Roman"/>
          <w:sz w:val="24"/>
          <w:szCs w:val="24"/>
        </w:rPr>
        <w:t xml:space="preserve"> (more than 3)</w:t>
      </w:r>
      <w:r w:rsidR="003C02E5">
        <w:rPr>
          <w:rFonts w:ascii="Times New Roman" w:hAnsi="Times New Roman" w:cs="Times New Roman"/>
          <w:sz w:val="24"/>
          <w:szCs w:val="24"/>
        </w:rPr>
        <w:t xml:space="preserve"> of any title should be avoided</w:t>
      </w:r>
      <w:r w:rsidR="001F1AE0">
        <w:rPr>
          <w:rFonts w:ascii="Times New Roman" w:hAnsi="Times New Roman" w:cs="Times New Roman"/>
          <w:sz w:val="24"/>
          <w:szCs w:val="24"/>
        </w:rPr>
        <w:t xml:space="preserve"> except for</w:t>
      </w:r>
      <w:r w:rsidR="00A46EC9">
        <w:rPr>
          <w:rFonts w:ascii="Times New Roman" w:hAnsi="Times New Roman" w:cs="Times New Roman"/>
          <w:sz w:val="24"/>
          <w:szCs w:val="24"/>
        </w:rPr>
        <w:t xml:space="preserve"> w</w:t>
      </w:r>
      <w:r w:rsidR="001F1AE0">
        <w:rPr>
          <w:rFonts w:ascii="Times New Roman" w:hAnsi="Times New Roman" w:cs="Times New Roman"/>
          <w:sz w:val="24"/>
          <w:szCs w:val="24"/>
        </w:rPr>
        <w:t xml:space="preserve">hen the purpose of the </w:t>
      </w:r>
      <w:r w:rsidR="00C773EC">
        <w:rPr>
          <w:rFonts w:ascii="Times New Roman" w:hAnsi="Times New Roman" w:cs="Times New Roman"/>
          <w:sz w:val="24"/>
          <w:szCs w:val="24"/>
        </w:rPr>
        <w:t>material purchase</w:t>
      </w:r>
      <w:r w:rsidR="00ED2C5A">
        <w:rPr>
          <w:rFonts w:ascii="Times New Roman" w:hAnsi="Times New Roman" w:cs="Times New Roman"/>
          <w:sz w:val="24"/>
          <w:szCs w:val="24"/>
        </w:rPr>
        <w:t xml:space="preserve"> is to </w:t>
      </w:r>
      <w:r w:rsidR="00473FFA">
        <w:rPr>
          <w:rFonts w:ascii="Times New Roman" w:hAnsi="Times New Roman" w:cs="Times New Roman"/>
          <w:sz w:val="24"/>
          <w:szCs w:val="24"/>
        </w:rPr>
        <w:t>provide</w:t>
      </w:r>
      <w:r w:rsidR="00ED2C5A">
        <w:rPr>
          <w:rFonts w:ascii="Times New Roman" w:hAnsi="Times New Roman" w:cs="Times New Roman"/>
          <w:sz w:val="24"/>
          <w:szCs w:val="24"/>
        </w:rPr>
        <w:t xml:space="preserve"> duplicate copies</w:t>
      </w:r>
      <w:r w:rsidR="00540158">
        <w:rPr>
          <w:rFonts w:ascii="Times New Roman" w:hAnsi="Times New Roman" w:cs="Times New Roman"/>
          <w:sz w:val="24"/>
          <w:szCs w:val="24"/>
        </w:rPr>
        <w:t xml:space="preserve"> as outlined in the School Improvement Plan, etc</w:t>
      </w:r>
      <w:r w:rsidR="00591951">
        <w:rPr>
          <w:rFonts w:ascii="Times New Roman" w:hAnsi="Times New Roman" w:cs="Times New Roman"/>
          <w:sz w:val="24"/>
          <w:szCs w:val="24"/>
        </w:rPr>
        <w:t>. Requests for use of district Library Media funds for this purpose are approved by the Program Coordinator of Library Media</w:t>
      </w:r>
      <w:r w:rsidR="00540158">
        <w:rPr>
          <w:rFonts w:ascii="Times New Roman" w:hAnsi="Times New Roman" w:cs="Times New Roman"/>
          <w:sz w:val="24"/>
          <w:szCs w:val="24"/>
        </w:rPr>
        <w:t xml:space="preserve"> on a case-by-case basis</w:t>
      </w:r>
      <w:r w:rsidR="00591951">
        <w:rPr>
          <w:rFonts w:ascii="Times New Roman" w:hAnsi="Times New Roman" w:cs="Times New Roman"/>
          <w:sz w:val="24"/>
          <w:szCs w:val="24"/>
        </w:rPr>
        <w:t xml:space="preserve">. </w:t>
      </w:r>
    </w:p>
    <w:p w14:paraId="3F8F7A55" w14:textId="4A2A65E1" w:rsidR="005F4E84" w:rsidRPr="00267C6B" w:rsidRDefault="005F4E84" w:rsidP="00267C6B">
      <w:pPr>
        <w:rPr>
          <w:rFonts w:ascii="Times New Roman" w:hAnsi="Times New Roman" w:cs="Times New Roman"/>
          <w:b/>
          <w:bCs/>
          <w:sz w:val="24"/>
          <w:szCs w:val="24"/>
        </w:rPr>
      </w:pPr>
      <w:r w:rsidRPr="00267C6B">
        <w:rPr>
          <w:rFonts w:ascii="Times New Roman" w:hAnsi="Times New Roman" w:cs="Times New Roman"/>
          <w:b/>
          <w:bCs/>
          <w:sz w:val="24"/>
          <w:szCs w:val="24"/>
        </w:rPr>
        <w:t xml:space="preserve">Languages: </w:t>
      </w:r>
      <w:r w:rsidR="00C318E4" w:rsidRPr="00036B3A">
        <w:rPr>
          <w:rFonts w:ascii="Times New Roman" w:hAnsi="Times New Roman" w:cs="Times New Roman"/>
          <w:b/>
          <w:bCs/>
          <w:color w:val="70AD47" w:themeColor="accent6"/>
          <w:sz w:val="24"/>
          <w:szCs w:val="24"/>
        </w:rPr>
        <w:t>English, Spanish</w:t>
      </w:r>
    </w:p>
    <w:p w14:paraId="7E54E45E" w14:textId="62EDE4ED" w:rsidR="005F4E84" w:rsidRPr="00267C6B" w:rsidRDefault="005F4E84" w:rsidP="00267C6B">
      <w:pPr>
        <w:rPr>
          <w:rFonts w:ascii="Times New Roman" w:hAnsi="Times New Roman" w:cs="Times New Roman"/>
          <w:b/>
          <w:bCs/>
          <w:sz w:val="24"/>
          <w:szCs w:val="24"/>
        </w:rPr>
      </w:pPr>
      <w:r w:rsidRPr="00267C6B">
        <w:rPr>
          <w:rFonts w:ascii="Times New Roman" w:hAnsi="Times New Roman" w:cs="Times New Roman"/>
          <w:b/>
          <w:bCs/>
          <w:sz w:val="24"/>
          <w:szCs w:val="24"/>
        </w:rPr>
        <w:t xml:space="preserve">Funding </w:t>
      </w:r>
      <w:r w:rsidR="00A03F13">
        <w:rPr>
          <w:rFonts w:ascii="Times New Roman" w:hAnsi="Times New Roman" w:cs="Times New Roman"/>
          <w:b/>
          <w:bCs/>
          <w:sz w:val="24"/>
          <w:szCs w:val="24"/>
        </w:rPr>
        <w:t>Sources</w:t>
      </w:r>
      <w:r w:rsidRPr="00267C6B">
        <w:rPr>
          <w:rFonts w:ascii="Times New Roman" w:hAnsi="Times New Roman" w:cs="Times New Roman"/>
          <w:b/>
          <w:bCs/>
          <w:sz w:val="24"/>
          <w:szCs w:val="24"/>
        </w:rPr>
        <w:t>:</w:t>
      </w:r>
      <w:r w:rsidRPr="007037B8">
        <w:rPr>
          <w:rFonts w:ascii="Times New Roman" w:hAnsi="Times New Roman" w:cs="Times New Roman"/>
          <w:b/>
          <w:bCs/>
          <w:color w:val="FF0000"/>
          <w:sz w:val="24"/>
          <w:szCs w:val="24"/>
        </w:rPr>
        <w:t xml:space="preserve"> </w:t>
      </w:r>
      <w:r w:rsidR="00C318E4" w:rsidRPr="00036B3A">
        <w:rPr>
          <w:rFonts w:ascii="Times New Roman" w:hAnsi="Times New Roman" w:cs="Times New Roman"/>
          <w:b/>
          <w:bCs/>
          <w:color w:val="70AD47" w:themeColor="accent6"/>
          <w:sz w:val="24"/>
          <w:szCs w:val="24"/>
        </w:rPr>
        <w:t>D</w:t>
      </w:r>
      <w:r w:rsidR="00034E55" w:rsidRPr="00036B3A">
        <w:rPr>
          <w:rFonts w:ascii="Times New Roman" w:hAnsi="Times New Roman" w:cs="Times New Roman"/>
          <w:b/>
          <w:bCs/>
          <w:color w:val="70AD47" w:themeColor="accent6"/>
          <w:sz w:val="24"/>
          <w:szCs w:val="24"/>
        </w:rPr>
        <w:t xml:space="preserve">istrict allotment, </w:t>
      </w:r>
      <w:r w:rsidR="00C318E4" w:rsidRPr="00036B3A">
        <w:rPr>
          <w:rFonts w:ascii="Times New Roman" w:hAnsi="Times New Roman" w:cs="Times New Roman"/>
          <w:b/>
          <w:bCs/>
          <w:color w:val="70AD47" w:themeColor="accent6"/>
          <w:sz w:val="24"/>
          <w:szCs w:val="24"/>
        </w:rPr>
        <w:t>Title 1 Funds</w:t>
      </w:r>
    </w:p>
    <w:p w14:paraId="54035B6F" w14:textId="1C2822E9" w:rsidR="005F4E84" w:rsidRPr="00267C6B" w:rsidRDefault="005F4E84" w:rsidP="00267C6B">
      <w:pPr>
        <w:rPr>
          <w:rFonts w:ascii="Times New Roman" w:hAnsi="Times New Roman" w:cs="Times New Roman"/>
          <w:b/>
          <w:bCs/>
          <w:sz w:val="24"/>
          <w:szCs w:val="24"/>
        </w:rPr>
      </w:pPr>
      <w:r w:rsidRPr="00267C6B">
        <w:rPr>
          <w:rFonts w:ascii="Times New Roman" w:hAnsi="Times New Roman" w:cs="Times New Roman"/>
          <w:b/>
          <w:bCs/>
          <w:sz w:val="24"/>
          <w:szCs w:val="24"/>
        </w:rPr>
        <w:t xml:space="preserve">Complaints and Censorship: </w:t>
      </w:r>
      <w:r w:rsidR="00CA7C72" w:rsidRPr="00267C6B">
        <w:rPr>
          <w:rFonts w:ascii="Times New Roman" w:hAnsi="Times New Roman" w:cs="Times New Roman"/>
          <w:b/>
          <w:bCs/>
          <w:sz w:val="24"/>
          <w:szCs w:val="24"/>
        </w:rPr>
        <w:t xml:space="preserve"> </w:t>
      </w:r>
    </w:p>
    <w:p w14:paraId="28AFA2CC" w14:textId="77777777" w:rsidR="00CA7C72" w:rsidRPr="00A00A6B" w:rsidRDefault="00CA7C72" w:rsidP="516AEF35">
      <w:pPr>
        <w:spacing w:before="100" w:beforeAutospacing="1" w:after="100" w:afterAutospacing="1" w:line="240" w:lineRule="auto"/>
        <w:rPr>
          <w:rFonts w:ascii="Times New Roman" w:eastAsia="Times New Roman" w:hAnsi="Times New Roman" w:cs="Times New Roman"/>
          <w:color w:val="000000"/>
          <w:sz w:val="24"/>
          <w:szCs w:val="24"/>
        </w:rPr>
      </w:pPr>
      <w:r w:rsidRPr="516AEF35">
        <w:rPr>
          <w:rFonts w:ascii="Times New Roman" w:eastAsia="Times New Roman" w:hAnsi="Times New Roman" w:cs="Times New Roman"/>
          <w:color w:val="000000" w:themeColor="text1"/>
          <w:sz w:val="24"/>
          <w:szCs w:val="24"/>
        </w:rPr>
        <w:t xml:space="preserve">Parents and county residents can request Library Media materials for review by contacting the school that provides access to the material. If it is a district resource, parents and county residents should contact the Program Coordinator of Library Media. For formal objections to Library Media materials, please complete the </w:t>
      </w:r>
      <w:hyperlink r:id="rId15">
        <w:r w:rsidRPr="516AEF35">
          <w:rPr>
            <w:rStyle w:val="Hyperlink"/>
            <w:rFonts w:ascii="Times New Roman" w:eastAsia="Times New Roman" w:hAnsi="Times New Roman" w:cs="Times New Roman"/>
            <w:sz w:val="24"/>
            <w:szCs w:val="24"/>
          </w:rPr>
          <w:t>Objection to Instructional Material and/or Media Material form</w:t>
        </w:r>
      </w:hyperlink>
      <w:r w:rsidRPr="516AEF35">
        <w:rPr>
          <w:rFonts w:ascii="Times New Roman" w:eastAsia="Times New Roman" w:hAnsi="Times New Roman" w:cs="Times New Roman"/>
          <w:color w:val="000000" w:themeColor="text1"/>
          <w:sz w:val="24"/>
          <w:szCs w:val="24"/>
        </w:rPr>
        <w:t xml:space="preserve">. See complete </w:t>
      </w:r>
      <w:hyperlink r:id="rId16">
        <w:r w:rsidRPr="516AEF35">
          <w:rPr>
            <w:rStyle w:val="Hyperlink"/>
            <w:rFonts w:ascii="Times New Roman" w:eastAsia="Times New Roman" w:hAnsi="Times New Roman" w:cs="Times New Roman"/>
            <w:sz w:val="24"/>
            <w:szCs w:val="24"/>
          </w:rPr>
          <w:t>School Board Policy 2510</w:t>
        </w:r>
      </w:hyperlink>
      <w:r w:rsidRPr="516AEF35">
        <w:rPr>
          <w:rFonts w:ascii="Times New Roman" w:eastAsia="Times New Roman" w:hAnsi="Times New Roman" w:cs="Times New Roman"/>
          <w:color w:val="000000" w:themeColor="text1"/>
          <w:sz w:val="24"/>
          <w:szCs w:val="24"/>
        </w:rPr>
        <w:t>.</w:t>
      </w:r>
    </w:p>
    <w:p w14:paraId="63CD30BA" w14:textId="60387A96" w:rsidR="00F037DD" w:rsidRPr="00267C6B" w:rsidRDefault="005F4E84" w:rsidP="00267C6B">
      <w:pPr>
        <w:rPr>
          <w:rFonts w:ascii="Times New Roman" w:hAnsi="Times New Roman" w:cs="Times New Roman"/>
          <w:b/>
          <w:bCs/>
          <w:sz w:val="24"/>
          <w:szCs w:val="24"/>
        </w:rPr>
      </w:pPr>
      <w:r w:rsidRPr="00267C6B">
        <w:rPr>
          <w:rFonts w:ascii="Times New Roman" w:hAnsi="Times New Roman" w:cs="Times New Roman"/>
          <w:b/>
          <w:bCs/>
          <w:sz w:val="24"/>
          <w:szCs w:val="24"/>
        </w:rPr>
        <w:t>Gifts</w:t>
      </w:r>
      <w:r w:rsidR="00FC5BD4" w:rsidRPr="00267C6B">
        <w:rPr>
          <w:rFonts w:ascii="Times New Roman" w:hAnsi="Times New Roman" w:cs="Times New Roman"/>
          <w:b/>
          <w:bCs/>
          <w:sz w:val="24"/>
          <w:szCs w:val="24"/>
        </w:rPr>
        <w:t>/Donation</w:t>
      </w:r>
      <w:r w:rsidRPr="00267C6B">
        <w:rPr>
          <w:rFonts w:ascii="Times New Roman" w:hAnsi="Times New Roman" w:cs="Times New Roman"/>
          <w:b/>
          <w:bCs/>
          <w:sz w:val="24"/>
          <w:szCs w:val="24"/>
        </w:rPr>
        <w:t xml:space="preserve"> Policy: </w:t>
      </w:r>
    </w:p>
    <w:p w14:paraId="057467C8" w14:textId="6DF8325B" w:rsidR="00CA7C72" w:rsidRPr="00267C6B" w:rsidRDefault="00267C6B" w:rsidP="00267C6B">
      <w:pPr>
        <w:rPr>
          <w:rFonts w:ascii="Times New Roman" w:hAnsi="Times New Roman" w:cs="Times New Roman"/>
          <w:b/>
          <w:bCs/>
          <w:sz w:val="24"/>
          <w:szCs w:val="24"/>
        </w:rPr>
      </w:pPr>
      <w:r>
        <w:rPr>
          <w:rFonts w:ascii="Times New Roman" w:hAnsi="Times New Roman" w:cs="Times New Roman"/>
          <w:sz w:val="24"/>
          <w:szCs w:val="24"/>
        </w:rPr>
        <w:t>Schools reserve the right to accept or deny all Library Media material donations and gifts. Any donations must be reviewed by a certified Library Media Technology Specialist before the materials can be made available and accessible to students. This should be communicated to all donors.</w:t>
      </w:r>
    </w:p>
    <w:p w14:paraId="77306D9F" w14:textId="5045CFCF" w:rsidR="0061768A" w:rsidRDefault="0061768A" w:rsidP="00267C6B">
      <w:pPr>
        <w:rPr>
          <w:rFonts w:ascii="Times New Roman" w:hAnsi="Times New Roman" w:cs="Times New Roman"/>
          <w:b/>
          <w:bCs/>
          <w:sz w:val="24"/>
          <w:szCs w:val="24"/>
        </w:rPr>
      </w:pPr>
      <w:r w:rsidRPr="00267C6B">
        <w:rPr>
          <w:rFonts w:ascii="Times New Roman" w:hAnsi="Times New Roman" w:cs="Times New Roman"/>
          <w:b/>
          <w:bCs/>
          <w:sz w:val="24"/>
          <w:szCs w:val="24"/>
        </w:rPr>
        <w:t xml:space="preserve">Inventory </w:t>
      </w:r>
      <w:r w:rsidR="00267C6B" w:rsidRPr="00267C6B">
        <w:rPr>
          <w:rFonts w:ascii="Times New Roman" w:hAnsi="Times New Roman" w:cs="Times New Roman"/>
          <w:b/>
          <w:bCs/>
          <w:sz w:val="24"/>
          <w:szCs w:val="24"/>
        </w:rPr>
        <w:t xml:space="preserve">and Weeding </w:t>
      </w:r>
      <w:r w:rsidRPr="00267C6B">
        <w:rPr>
          <w:rFonts w:ascii="Times New Roman" w:hAnsi="Times New Roman" w:cs="Times New Roman"/>
          <w:b/>
          <w:bCs/>
          <w:sz w:val="24"/>
          <w:szCs w:val="24"/>
        </w:rPr>
        <w:t xml:space="preserve">Process: </w:t>
      </w:r>
    </w:p>
    <w:p w14:paraId="7497ABFA" w14:textId="0E12398B" w:rsidR="00FA2B29" w:rsidRDefault="00FA2B29" w:rsidP="516AEF3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516AEF35">
        <w:rPr>
          <w:rFonts w:ascii="Times New Roman" w:eastAsia="Times New Roman" w:hAnsi="Times New Roman" w:cs="Times New Roman"/>
          <w:color w:val="000000" w:themeColor="text1"/>
          <w:sz w:val="24"/>
          <w:szCs w:val="24"/>
        </w:rPr>
        <w:t>Annually, by the last day of the school year, each school will complete an inventory of all physical library materials.</w:t>
      </w:r>
    </w:p>
    <w:p w14:paraId="0058C8B0" w14:textId="353F89F6" w:rsidR="00FA2B29" w:rsidRPr="00A00A6B" w:rsidRDefault="00FA2B29" w:rsidP="00FA2B29">
      <w:pPr>
        <w:spacing w:before="100" w:beforeAutospacing="1" w:after="100" w:afterAutospacing="1" w:line="240" w:lineRule="auto"/>
        <w:rPr>
          <w:rFonts w:ascii="Times New Roman" w:eastAsia="Times New Roman" w:hAnsi="Times New Roman" w:cs="Times New Roman"/>
          <w:color w:val="000000"/>
          <w:sz w:val="24"/>
          <w:szCs w:val="24"/>
        </w:rPr>
      </w:pPr>
      <w:r w:rsidRPr="516AEF35">
        <w:rPr>
          <w:rFonts w:ascii="Times New Roman" w:eastAsia="Times New Roman" w:hAnsi="Times New Roman" w:cs="Times New Roman"/>
          <w:color w:val="000000" w:themeColor="text1"/>
          <w:sz w:val="24"/>
          <w:szCs w:val="24"/>
        </w:rPr>
        <w:t>The removal or discontinuance of school Library Media materials and resources, through a process called weeding, is determined by a continuous review of the existing collection, both print and digital. In the removal process, many factors are taken into consideration including, but not limited to, space constraints, time-sensitivity of material, physical condition of the material, and circulation data.</w:t>
      </w:r>
    </w:p>
    <w:p w14:paraId="6917A8FB" w14:textId="77777777" w:rsidR="00FA2B29" w:rsidRPr="00A00A6B" w:rsidRDefault="00FA2B29" w:rsidP="00FA2B29">
      <w:pPr>
        <w:spacing w:before="100" w:beforeAutospacing="1" w:after="100" w:afterAutospacing="1" w:line="240" w:lineRule="auto"/>
        <w:rPr>
          <w:rFonts w:ascii="Times New Roman" w:eastAsia="Times New Roman" w:hAnsi="Times New Roman" w:cs="Times New Roman"/>
          <w:color w:val="000000"/>
          <w:sz w:val="24"/>
          <w:szCs w:val="24"/>
        </w:rPr>
      </w:pPr>
      <w:r w:rsidRPr="00A00A6B">
        <w:rPr>
          <w:rFonts w:ascii="Times New Roman" w:eastAsia="Times New Roman" w:hAnsi="Times New Roman" w:cs="Times New Roman"/>
          <w:color w:val="000000"/>
          <w:sz w:val="24"/>
          <w:szCs w:val="24"/>
        </w:rPr>
        <w:t xml:space="preserve">The certified Library Media Technology Specialist is responsible for the periodic removal or weeding of Library Media materials. Information and training regarding the weeding process and best practices will be provided annually and </w:t>
      </w:r>
      <w:proofErr w:type="gramStart"/>
      <w:r w:rsidRPr="00A00A6B">
        <w:rPr>
          <w:rFonts w:ascii="Times New Roman" w:eastAsia="Times New Roman" w:hAnsi="Times New Roman" w:cs="Times New Roman"/>
          <w:color w:val="000000"/>
          <w:sz w:val="24"/>
          <w:szCs w:val="24"/>
        </w:rPr>
        <w:t>as-needed</w:t>
      </w:r>
      <w:proofErr w:type="gramEnd"/>
      <w:r w:rsidRPr="00A00A6B">
        <w:rPr>
          <w:rFonts w:ascii="Times New Roman" w:eastAsia="Times New Roman" w:hAnsi="Times New Roman" w:cs="Times New Roman"/>
          <w:color w:val="000000"/>
          <w:sz w:val="24"/>
          <w:szCs w:val="24"/>
        </w:rPr>
        <w:t xml:space="preserve"> by the Program Coordinator of Library Media.</w:t>
      </w:r>
    </w:p>
    <w:p w14:paraId="3D128496" w14:textId="77777777" w:rsidR="00FA2B29" w:rsidRDefault="00FA2B29" w:rsidP="00FA2B29">
      <w:pPr>
        <w:pStyle w:val="Heading1"/>
      </w:pPr>
      <w:bookmarkStart w:id="7" w:name="_Toc107312049"/>
      <w:r>
        <w:t>DIGITAL RESOURCE PURPOSE AND SCOPE</w:t>
      </w:r>
      <w:bookmarkEnd w:id="7"/>
    </w:p>
    <w:p w14:paraId="0A75305C" w14:textId="65AF6772" w:rsidR="00FA2B29" w:rsidRPr="00FA2B29" w:rsidRDefault="00FA2B29" w:rsidP="00FA2B29">
      <w:pPr>
        <w:rPr>
          <w:rFonts w:ascii="Times New Roman" w:hAnsi="Times New Roman" w:cs="Times New Roman"/>
          <w:sz w:val="24"/>
          <w:szCs w:val="24"/>
        </w:rPr>
      </w:pPr>
      <w:r w:rsidRPr="003E101E">
        <w:rPr>
          <w:rFonts w:ascii="Times New Roman" w:hAnsi="Times New Roman" w:cs="Times New Roman"/>
          <w:b/>
          <w:bCs/>
          <w:sz w:val="24"/>
          <w:szCs w:val="24"/>
        </w:rPr>
        <w:t>eBooks:</w:t>
      </w:r>
      <w:r>
        <w:rPr>
          <w:rFonts w:ascii="Times New Roman" w:hAnsi="Times New Roman" w:cs="Times New Roman"/>
          <w:b/>
          <w:bCs/>
          <w:sz w:val="24"/>
          <w:szCs w:val="24"/>
        </w:rPr>
        <w:t xml:space="preserve"> </w:t>
      </w:r>
      <w:r w:rsidR="00036B3A">
        <w:rPr>
          <w:rFonts w:ascii="Times New Roman" w:hAnsi="Times New Roman" w:cs="Times New Roman"/>
          <w:b/>
          <w:bCs/>
          <w:color w:val="FF0000"/>
          <w:sz w:val="24"/>
          <w:szCs w:val="24"/>
        </w:rPr>
        <w:t>to be updated</w:t>
      </w:r>
    </w:p>
    <w:p w14:paraId="4CCCDFEF" w14:textId="40699414" w:rsidR="00FA2B29" w:rsidRPr="003E101E" w:rsidRDefault="00FA2B29" w:rsidP="00FA2B29">
      <w:pPr>
        <w:rPr>
          <w:rFonts w:ascii="Times New Roman" w:hAnsi="Times New Roman" w:cs="Times New Roman"/>
          <w:b/>
          <w:bCs/>
          <w:sz w:val="24"/>
          <w:szCs w:val="24"/>
        </w:rPr>
      </w:pPr>
      <w:r w:rsidRPr="003E101E">
        <w:rPr>
          <w:rFonts w:ascii="Times New Roman" w:hAnsi="Times New Roman" w:cs="Times New Roman"/>
          <w:b/>
          <w:bCs/>
          <w:sz w:val="24"/>
          <w:szCs w:val="24"/>
        </w:rPr>
        <w:t>Audiobooks:</w:t>
      </w:r>
      <w:r w:rsidR="00C97C08">
        <w:rPr>
          <w:rFonts w:ascii="Times New Roman" w:hAnsi="Times New Roman" w:cs="Times New Roman"/>
          <w:b/>
          <w:bCs/>
          <w:sz w:val="24"/>
          <w:szCs w:val="24"/>
        </w:rPr>
        <w:t xml:space="preserve"> </w:t>
      </w:r>
      <w:r w:rsidR="00036B3A">
        <w:rPr>
          <w:rFonts w:ascii="Times New Roman" w:hAnsi="Times New Roman" w:cs="Times New Roman"/>
          <w:b/>
          <w:bCs/>
          <w:color w:val="FF0000"/>
          <w:sz w:val="24"/>
          <w:szCs w:val="24"/>
        </w:rPr>
        <w:t>to be updated</w:t>
      </w:r>
    </w:p>
    <w:p w14:paraId="6AB7BB99" w14:textId="77777777" w:rsidR="00FA2B29" w:rsidRPr="003E101E" w:rsidRDefault="00FA2B29" w:rsidP="00FA2B29">
      <w:pPr>
        <w:rPr>
          <w:rFonts w:ascii="Times New Roman" w:hAnsi="Times New Roman" w:cs="Times New Roman"/>
          <w:b/>
          <w:bCs/>
          <w:sz w:val="24"/>
          <w:szCs w:val="24"/>
        </w:rPr>
      </w:pPr>
      <w:r w:rsidRPr="003E101E">
        <w:rPr>
          <w:rFonts w:ascii="Times New Roman" w:hAnsi="Times New Roman" w:cs="Times New Roman"/>
          <w:b/>
          <w:bCs/>
          <w:sz w:val="24"/>
          <w:szCs w:val="24"/>
        </w:rPr>
        <w:t>Other (Read along, etc.):</w:t>
      </w:r>
    </w:p>
    <w:p w14:paraId="5558A811" w14:textId="77777777" w:rsidR="00F20D24" w:rsidRDefault="00F20D24">
      <w:pPr>
        <w:rPr>
          <w:rFonts w:ascii="Arial" w:hAnsi="Arial" w:cs="Arial"/>
          <w:b/>
        </w:rPr>
      </w:pPr>
    </w:p>
    <w:p w14:paraId="08AC89C7" w14:textId="77777777" w:rsidR="00F20D24" w:rsidRDefault="00F20D24">
      <w:pPr>
        <w:rPr>
          <w:rFonts w:ascii="Arial" w:hAnsi="Arial" w:cs="Arial"/>
          <w:b/>
        </w:rPr>
      </w:pPr>
    </w:p>
    <w:p w14:paraId="2FFA449F" w14:textId="77777777" w:rsidR="00F20D24" w:rsidRDefault="00F20D24">
      <w:pPr>
        <w:rPr>
          <w:rFonts w:ascii="Arial" w:hAnsi="Arial" w:cs="Arial"/>
          <w:b/>
        </w:rPr>
      </w:pPr>
    </w:p>
    <w:sectPr w:rsidR="00F20D24" w:rsidSect="00FC5BD4">
      <w:head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98CC" w14:textId="77777777" w:rsidR="00DB5C33" w:rsidRDefault="00DB5C33" w:rsidP="00EA0D6C">
      <w:pPr>
        <w:spacing w:after="0" w:line="240" w:lineRule="auto"/>
      </w:pPr>
      <w:r>
        <w:separator/>
      </w:r>
    </w:p>
  </w:endnote>
  <w:endnote w:type="continuationSeparator" w:id="0">
    <w:p w14:paraId="3B838DF6" w14:textId="77777777" w:rsidR="00DB5C33" w:rsidRDefault="00DB5C33" w:rsidP="00EA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026E" w14:textId="77777777" w:rsidR="00DB5C33" w:rsidRDefault="00DB5C33" w:rsidP="00EA0D6C">
      <w:pPr>
        <w:spacing w:after="0" w:line="240" w:lineRule="auto"/>
      </w:pPr>
      <w:r>
        <w:separator/>
      </w:r>
    </w:p>
  </w:footnote>
  <w:footnote w:type="continuationSeparator" w:id="0">
    <w:p w14:paraId="796D64D4" w14:textId="77777777" w:rsidR="00DB5C33" w:rsidRDefault="00DB5C33" w:rsidP="00EA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378837"/>
      <w:docPartObj>
        <w:docPartGallery w:val="Page Numbers (Top of Page)"/>
        <w:docPartUnique/>
      </w:docPartObj>
    </w:sdtPr>
    <w:sdtEndPr>
      <w:rPr>
        <w:noProof/>
      </w:rPr>
    </w:sdtEndPr>
    <w:sdtContent>
      <w:p w14:paraId="6AA4A578" w14:textId="6FABC379" w:rsidR="00EA0D6C" w:rsidRDefault="00EA0D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D4CE69" w14:textId="77777777" w:rsidR="00EA0D6C" w:rsidRDefault="00EA0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1E4"/>
    <w:multiLevelType w:val="multilevel"/>
    <w:tmpl w:val="0AD61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F38E5"/>
    <w:multiLevelType w:val="multilevel"/>
    <w:tmpl w:val="BEA2FF30"/>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DF14D9"/>
    <w:multiLevelType w:val="hybridMultilevel"/>
    <w:tmpl w:val="035E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D2312"/>
    <w:multiLevelType w:val="multilevel"/>
    <w:tmpl w:val="5A06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9A1FB3"/>
    <w:multiLevelType w:val="hybridMultilevel"/>
    <w:tmpl w:val="5FE668C6"/>
    <w:lvl w:ilvl="0" w:tplc="64FEF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C07C1D"/>
    <w:multiLevelType w:val="multilevel"/>
    <w:tmpl w:val="7B12F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982675">
    <w:abstractNumId w:val="3"/>
  </w:num>
  <w:num w:numId="2" w16cid:durableId="1659768573">
    <w:abstractNumId w:val="5"/>
  </w:num>
  <w:num w:numId="3" w16cid:durableId="1317999915">
    <w:abstractNumId w:val="0"/>
  </w:num>
  <w:num w:numId="4" w16cid:durableId="1597399709">
    <w:abstractNumId w:val="1"/>
  </w:num>
  <w:num w:numId="5" w16cid:durableId="1573346262">
    <w:abstractNumId w:val="4"/>
  </w:num>
  <w:num w:numId="6" w16cid:durableId="1685941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0B"/>
    <w:rsid w:val="00034E55"/>
    <w:rsid w:val="00036B3A"/>
    <w:rsid w:val="00037E65"/>
    <w:rsid w:val="00056120"/>
    <w:rsid w:val="00067F53"/>
    <w:rsid w:val="00092490"/>
    <w:rsid w:val="000B32F4"/>
    <w:rsid w:val="000C4A3B"/>
    <w:rsid w:val="000C6F33"/>
    <w:rsid w:val="000D2FD4"/>
    <w:rsid w:val="000D4ED8"/>
    <w:rsid w:val="000D5C22"/>
    <w:rsid w:val="001637C3"/>
    <w:rsid w:val="001662C8"/>
    <w:rsid w:val="001E070B"/>
    <w:rsid w:val="001F1AE0"/>
    <w:rsid w:val="002445C4"/>
    <w:rsid w:val="00264056"/>
    <w:rsid w:val="00267C6B"/>
    <w:rsid w:val="002747BC"/>
    <w:rsid w:val="002822B7"/>
    <w:rsid w:val="00294D20"/>
    <w:rsid w:val="00297C74"/>
    <w:rsid w:val="002C17C6"/>
    <w:rsid w:val="002E6B07"/>
    <w:rsid w:val="002E7F33"/>
    <w:rsid w:val="00326508"/>
    <w:rsid w:val="003615A6"/>
    <w:rsid w:val="0036687E"/>
    <w:rsid w:val="0036743A"/>
    <w:rsid w:val="0038435A"/>
    <w:rsid w:val="003A362C"/>
    <w:rsid w:val="003B0E40"/>
    <w:rsid w:val="003B415D"/>
    <w:rsid w:val="003C02E5"/>
    <w:rsid w:val="003D3386"/>
    <w:rsid w:val="003E0072"/>
    <w:rsid w:val="003E101E"/>
    <w:rsid w:val="003E5473"/>
    <w:rsid w:val="003E5E5C"/>
    <w:rsid w:val="003E7CA5"/>
    <w:rsid w:val="004105ED"/>
    <w:rsid w:val="004266FF"/>
    <w:rsid w:val="00473FFA"/>
    <w:rsid w:val="004A34F0"/>
    <w:rsid w:val="00502503"/>
    <w:rsid w:val="00516B59"/>
    <w:rsid w:val="00522134"/>
    <w:rsid w:val="00540158"/>
    <w:rsid w:val="00557872"/>
    <w:rsid w:val="00591951"/>
    <w:rsid w:val="005B5835"/>
    <w:rsid w:val="005C363D"/>
    <w:rsid w:val="005D012E"/>
    <w:rsid w:val="005E602D"/>
    <w:rsid w:val="005F4E84"/>
    <w:rsid w:val="00600002"/>
    <w:rsid w:val="0061768A"/>
    <w:rsid w:val="006534EE"/>
    <w:rsid w:val="006669D0"/>
    <w:rsid w:val="006908AA"/>
    <w:rsid w:val="006E736A"/>
    <w:rsid w:val="007037B8"/>
    <w:rsid w:val="0071199B"/>
    <w:rsid w:val="00711AB9"/>
    <w:rsid w:val="00752B63"/>
    <w:rsid w:val="00816C70"/>
    <w:rsid w:val="00822FE5"/>
    <w:rsid w:val="00834C2E"/>
    <w:rsid w:val="008B15AA"/>
    <w:rsid w:val="008D089B"/>
    <w:rsid w:val="008D2E7E"/>
    <w:rsid w:val="009040DD"/>
    <w:rsid w:val="00913D07"/>
    <w:rsid w:val="00952737"/>
    <w:rsid w:val="00960FD1"/>
    <w:rsid w:val="00965A2A"/>
    <w:rsid w:val="009828C1"/>
    <w:rsid w:val="009844A8"/>
    <w:rsid w:val="00986351"/>
    <w:rsid w:val="00986A93"/>
    <w:rsid w:val="009B4F2C"/>
    <w:rsid w:val="009C22DB"/>
    <w:rsid w:val="009F0CF5"/>
    <w:rsid w:val="00A00A6B"/>
    <w:rsid w:val="00A03F13"/>
    <w:rsid w:val="00A04C5A"/>
    <w:rsid w:val="00A116FA"/>
    <w:rsid w:val="00A1770F"/>
    <w:rsid w:val="00A46EC9"/>
    <w:rsid w:val="00AC5F9D"/>
    <w:rsid w:val="00AD4143"/>
    <w:rsid w:val="00AE740E"/>
    <w:rsid w:val="00B06CB6"/>
    <w:rsid w:val="00B12584"/>
    <w:rsid w:val="00B42F7A"/>
    <w:rsid w:val="00B625E8"/>
    <w:rsid w:val="00B63FC7"/>
    <w:rsid w:val="00B874FD"/>
    <w:rsid w:val="00B929D5"/>
    <w:rsid w:val="00BF59A3"/>
    <w:rsid w:val="00C318E4"/>
    <w:rsid w:val="00C42A85"/>
    <w:rsid w:val="00C52574"/>
    <w:rsid w:val="00C773EC"/>
    <w:rsid w:val="00C83528"/>
    <w:rsid w:val="00C92C51"/>
    <w:rsid w:val="00C97C08"/>
    <w:rsid w:val="00CA7C72"/>
    <w:rsid w:val="00CF489F"/>
    <w:rsid w:val="00D25D34"/>
    <w:rsid w:val="00D5395D"/>
    <w:rsid w:val="00D67CF4"/>
    <w:rsid w:val="00D70C67"/>
    <w:rsid w:val="00D738EF"/>
    <w:rsid w:val="00DB5C33"/>
    <w:rsid w:val="00DE6290"/>
    <w:rsid w:val="00DF4999"/>
    <w:rsid w:val="00E158B2"/>
    <w:rsid w:val="00E16629"/>
    <w:rsid w:val="00E80F7C"/>
    <w:rsid w:val="00EA0D6C"/>
    <w:rsid w:val="00EC350D"/>
    <w:rsid w:val="00ED2C5A"/>
    <w:rsid w:val="00F037DD"/>
    <w:rsid w:val="00F0553E"/>
    <w:rsid w:val="00F20D24"/>
    <w:rsid w:val="00F23408"/>
    <w:rsid w:val="00F23F9A"/>
    <w:rsid w:val="00FA2B29"/>
    <w:rsid w:val="00FC5BD4"/>
    <w:rsid w:val="00FC7BA4"/>
    <w:rsid w:val="00FF19CF"/>
    <w:rsid w:val="00FF4022"/>
    <w:rsid w:val="04E4FBDC"/>
    <w:rsid w:val="068EAD15"/>
    <w:rsid w:val="12A58015"/>
    <w:rsid w:val="13D70532"/>
    <w:rsid w:val="192CDC4F"/>
    <w:rsid w:val="198E5F37"/>
    <w:rsid w:val="1BAD2D0A"/>
    <w:rsid w:val="1FE76DB6"/>
    <w:rsid w:val="208DE78D"/>
    <w:rsid w:val="24299BE8"/>
    <w:rsid w:val="27D9EEB6"/>
    <w:rsid w:val="2854CCCC"/>
    <w:rsid w:val="2A0DC09E"/>
    <w:rsid w:val="2D44C9E8"/>
    <w:rsid w:val="32A228E9"/>
    <w:rsid w:val="3493F93A"/>
    <w:rsid w:val="37291B39"/>
    <w:rsid w:val="3E40CFCD"/>
    <w:rsid w:val="3FEA8106"/>
    <w:rsid w:val="40177E88"/>
    <w:rsid w:val="43DFFD94"/>
    <w:rsid w:val="47C0A8DE"/>
    <w:rsid w:val="516AEF35"/>
    <w:rsid w:val="544A8DB7"/>
    <w:rsid w:val="5A7B3140"/>
    <w:rsid w:val="630F998B"/>
    <w:rsid w:val="67F086DF"/>
    <w:rsid w:val="6A0F54B2"/>
    <w:rsid w:val="6ACDC7F6"/>
    <w:rsid w:val="6E7E1AC4"/>
    <w:rsid w:val="6EDB3DF1"/>
    <w:rsid w:val="6FDEA824"/>
    <w:rsid w:val="7550D869"/>
    <w:rsid w:val="785B1702"/>
    <w:rsid w:val="7C23960E"/>
    <w:rsid w:val="7D3BD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8695"/>
  <w15:chartTrackingRefBased/>
  <w15:docId w15:val="{BD320597-7DAA-4AD4-8649-3B2C66FC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D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D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E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415D"/>
    <w:pPr>
      <w:ind w:left="720"/>
      <w:contextualSpacing/>
    </w:pPr>
  </w:style>
  <w:style w:type="paragraph" w:styleId="NoSpacing">
    <w:name w:val="No Spacing"/>
    <w:uiPriority w:val="1"/>
    <w:qFormat/>
    <w:rsid w:val="00FC5BD4"/>
    <w:pPr>
      <w:spacing w:after="0" w:line="240" w:lineRule="auto"/>
    </w:pPr>
    <w:rPr>
      <w:color w:val="44546A" w:themeColor="text2"/>
      <w:sz w:val="20"/>
      <w:szCs w:val="20"/>
    </w:rPr>
  </w:style>
  <w:style w:type="character" w:customStyle="1" w:styleId="Heading1Char">
    <w:name w:val="Heading 1 Char"/>
    <w:basedOn w:val="DefaultParagraphFont"/>
    <w:link w:val="Heading1"/>
    <w:uiPriority w:val="9"/>
    <w:rsid w:val="00F20D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0D2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B32F4"/>
    <w:pPr>
      <w:outlineLvl w:val="9"/>
    </w:pPr>
  </w:style>
  <w:style w:type="paragraph" w:styleId="TOC1">
    <w:name w:val="toc 1"/>
    <w:basedOn w:val="Normal"/>
    <w:next w:val="Normal"/>
    <w:autoRedefine/>
    <w:uiPriority w:val="39"/>
    <w:unhideWhenUsed/>
    <w:rsid w:val="000B32F4"/>
    <w:pPr>
      <w:spacing w:after="100"/>
    </w:pPr>
  </w:style>
  <w:style w:type="paragraph" w:styleId="TOC2">
    <w:name w:val="toc 2"/>
    <w:basedOn w:val="Normal"/>
    <w:next w:val="Normal"/>
    <w:autoRedefine/>
    <w:uiPriority w:val="39"/>
    <w:unhideWhenUsed/>
    <w:rsid w:val="000B32F4"/>
    <w:pPr>
      <w:spacing w:after="100"/>
      <w:ind w:left="220"/>
    </w:pPr>
  </w:style>
  <w:style w:type="character" w:styleId="Hyperlink">
    <w:name w:val="Hyperlink"/>
    <w:basedOn w:val="DefaultParagraphFont"/>
    <w:uiPriority w:val="99"/>
    <w:unhideWhenUsed/>
    <w:rsid w:val="000B32F4"/>
    <w:rPr>
      <w:color w:val="0563C1" w:themeColor="hyperlink"/>
      <w:u w:val="single"/>
    </w:rPr>
  </w:style>
  <w:style w:type="character" w:styleId="UnresolvedMention">
    <w:name w:val="Unresolved Mention"/>
    <w:basedOn w:val="DefaultParagraphFont"/>
    <w:uiPriority w:val="99"/>
    <w:semiHidden/>
    <w:unhideWhenUsed/>
    <w:rsid w:val="00B06CB6"/>
    <w:rPr>
      <w:color w:val="605E5C"/>
      <w:shd w:val="clear" w:color="auto" w:fill="E1DFDD"/>
    </w:rPr>
  </w:style>
  <w:style w:type="paragraph" w:styleId="Header">
    <w:name w:val="header"/>
    <w:basedOn w:val="Normal"/>
    <w:link w:val="HeaderChar"/>
    <w:uiPriority w:val="99"/>
    <w:unhideWhenUsed/>
    <w:rsid w:val="00EA0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D6C"/>
  </w:style>
  <w:style w:type="paragraph" w:styleId="Footer">
    <w:name w:val="footer"/>
    <w:basedOn w:val="Normal"/>
    <w:link w:val="FooterChar"/>
    <w:uiPriority w:val="99"/>
    <w:unhideWhenUsed/>
    <w:rsid w:val="00EA0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1229">
      <w:bodyDiv w:val="1"/>
      <w:marLeft w:val="0"/>
      <w:marRight w:val="0"/>
      <w:marTop w:val="0"/>
      <w:marBottom w:val="0"/>
      <w:divBdr>
        <w:top w:val="none" w:sz="0" w:space="0" w:color="auto"/>
        <w:left w:val="none" w:sz="0" w:space="0" w:color="auto"/>
        <w:bottom w:val="none" w:sz="0" w:space="0" w:color="auto"/>
        <w:right w:val="none" w:sz="0" w:space="0" w:color="auto"/>
      </w:divBdr>
    </w:div>
    <w:div w:id="12994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sb.org/site/handlers/filedownload.ashx?moduleinstanceid=67075&amp;dataid=119482&amp;FileName=Objection%20for%20IMform.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o.boarddocs.com/fl/pcsfl/Board.nsf/goto?open&amp;id=BE6K2C4FBC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csb.org/site/handlers/filedownload.ashx?moduleinstanceid=67075&amp;dataid=119482&amp;FileName=Objection%20for%20IMform.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boarddocs.com/fl/pcsfl/Board.nsf/goto?open&amp;id=BE6K2C4FBC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Date Modified</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076535D716FC478C08C4A740DD6CA1" ma:contentTypeVersion="9" ma:contentTypeDescription="Create a new document." ma:contentTypeScope="" ma:versionID="243f81b32a4516342d8cf519bc1650be">
  <xsd:schema xmlns:xsd="http://www.w3.org/2001/XMLSchema" xmlns:xs="http://www.w3.org/2001/XMLSchema" xmlns:p="http://schemas.microsoft.com/office/2006/metadata/properties" xmlns:ns2="023c48fb-60b9-4cc1-a680-7f323db7c1a0" xmlns:ns3="9a8d1c46-73a0-4206-a713-ecaaf625e457" targetNamespace="http://schemas.microsoft.com/office/2006/metadata/properties" ma:root="true" ma:fieldsID="1b3354b545bedb1bc438bfa87110e101" ns2:_="" ns3:_="">
    <xsd:import namespace="023c48fb-60b9-4cc1-a680-7f323db7c1a0"/>
    <xsd:import namespace="9a8d1c46-73a0-4206-a713-ecaaf625e4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c48fb-60b9-4cc1-a680-7f323db7c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d1c46-73a0-4206-a713-ecaaf625e4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27C767-E227-4F9C-BD1D-90EF79F84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c48fb-60b9-4cc1-a680-7f323db7c1a0"/>
    <ds:schemaRef ds:uri="9a8d1c46-73a0-4206-a713-ecaaf625e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D8F50-D3AF-4BF9-93F5-DAA0CDA6D9EA}">
  <ds:schemaRefs>
    <ds:schemaRef ds:uri="http://schemas.microsoft.com/sharepoint/v3/contenttype/forms"/>
  </ds:schemaRefs>
</ds:datastoreItem>
</file>

<file path=customXml/itemProps4.xml><?xml version="1.0" encoding="utf-8"?>
<ds:datastoreItem xmlns:ds="http://schemas.openxmlformats.org/officeDocument/2006/customXml" ds:itemID="{0857374C-99CA-4AE2-A2B3-C43FB898F0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Name of yor school</vt:lpstr>
    </vt:vector>
  </TitlesOfParts>
  <Company/>
  <LinksUpToDate>false</LinksUpToDate>
  <CharactersWithSpaces>12318</CharactersWithSpaces>
  <SharedDoc>false</SharedDoc>
  <HLinks>
    <vt:vector size="66" baseType="variant">
      <vt:variant>
        <vt:i4>4718623</vt:i4>
      </vt:variant>
      <vt:variant>
        <vt:i4>54</vt:i4>
      </vt:variant>
      <vt:variant>
        <vt:i4>0</vt:i4>
      </vt:variant>
      <vt:variant>
        <vt:i4>5</vt:i4>
      </vt:variant>
      <vt:variant>
        <vt:lpwstr>https://go.boarddocs.com/fl/pcsfl/Board.nsf/goto?open&amp;id=BE6K2C4FBC75</vt:lpwstr>
      </vt:variant>
      <vt:variant>
        <vt:lpwstr/>
      </vt:variant>
      <vt:variant>
        <vt:i4>8126505</vt:i4>
      </vt:variant>
      <vt:variant>
        <vt:i4>51</vt:i4>
      </vt:variant>
      <vt:variant>
        <vt:i4>0</vt:i4>
      </vt:variant>
      <vt:variant>
        <vt:i4>5</vt:i4>
      </vt:variant>
      <vt:variant>
        <vt:lpwstr>https://www.pcsb.org/site/handlers/filedownload.ashx?moduleinstanceid=67075&amp;dataid=119482&amp;FileName=Objection%20for%20IMform.pdf</vt:lpwstr>
      </vt:variant>
      <vt:variant>
        <vt:lpwstr/>
      </vt:variant>
      <vt:variant>
        <vt:i4>4718623</vt:i4>
      </vt:variant>
      <vt:variant>
        <vt:i4>48</vt:i4>
      </vt:variant>
      <vt:variant>
        <vt:i4>0</vt:i4>
      </vt:variant>
      <vt:variant>
        <vt:i4>5</vt:i4>
      </vt:variant>
      <vt:variant>
        <vt:lpwstr>https://go.boarddocs.com/fl/pcsfl/Board.nsf/goto?open&amp;id=BE6K2C4FBC75</vt:lpwstr>
      </vt:variant>
      <vt:variant>
        <vt:lpwstr/>
      </vt:variant>
      <vt:variant>
        <vt:i4>8126505</vt:i4>
      </vt:variant>
      <vt:variant>
        <vt:i4>45</vt:i4>
      </vt:variant>
      <vt:variant>
        <vt:i4>0</vt:i4>
      </vt:variant>
      <vt:variant>
        <vt:i4>5</vt:i4>
      </vt:variant>
      <vt:variant>
        <vt:lpwstr>https://www.pcsb.org/site/handlers/filedownload.ashx?moduleinstanceid=67075&amp;dataid=119482&amp;FileName=Objection%20for%20IMform.pdf</vt:lpwstr>
      </vt:variant>
      <vt:variant>
        <vt:lpwstr/>
      </vt:variant>
      <vt:variant>
        <vt:i4>1835060</vt:i4>
      </vt:variant>
      <vt:variant>
        <vt:i4>38</vt:i4>
      </vt:variant>
      <vt:variant>
        <vt:i4>0</vt:i4>
      </vt:variant>
      <vt:variant>
        <vt:i4>5</vt:i4>
      </vt:variant>
      <vt:variant>
        <vt:lpwstr/>
      </vt:variant>
      <vt:variant>
        <vt:lpwstr>_Toc107311399</vt:lpwstr>
      </vt:variant>
      <vt:variant>
        <vt:i4>1835060</vt:i4>
      </vt:variant>
      <vt:variant>
        <vt:i4>32</vt:i4>
      </vt:variant>
      <vt:variant>
        <vt:i4>0</vt:i4>
      </vt:variant>
      <vt:variant>
        <vt:i4>5</vt:i4>
      </vt:variant>
      <vt:variant>
        <vt:lpwstr/>
      </vt:variant>
      <vt:variant>
        <vt:lpwstr>_Toc107311398</vt:lpwstr>
      </vt:variant>
      <vt:variant>
        <vt:i4>1835060</vt:i4>
      </vt:variant>
      <vt:variant>
        <vt:i4>26</vt:i4>
      </vt:variant>
      <vt:variant>
        <vt:i4>0</vt:i4>
      </vt:variant>
      <vt:variant>
        <vt:i4>5</vt:i4>
      </vt:variant>
      <vt:variant>
        <vt:lpwstr/>
      </vt:variant>
      <vt:variant>
        <vt:lpwstr>_Toc107311397</vt:lpwstr>
      </vt:variant>
      <vt:variant>
        <vt:i4>1835060</vt:i4>
      </vt:variant>
      <vt:variant>
        <vt:i4>20</vt:i4>
      </vt:variant>
      <vt:variant>
        <vt:i4>0</vt:i4>
      </vt:variant>
      <vt:variant>
        <vt:i4>5</vt:i4>
      </vt:variant>
      <vt:variant>
        <vt:lpwstr/>
      </vt:variant>
      <vt:variant>
        <vt:lpwstr>_Toc107311396</vt:lpwstr>
      </vt:variant>
      <vt:variant>
        <vt:i4>1835060</vt:i4>
      </vt:variant>
      <vt:variant>
        <vt:i4>14</vt:i4>
      </vt:variant>
      <vt:variant>
        <vt:i4>0</vt:i4>
      </vt:variant>
      <vt:variant>
        <vt:i4>5</vt:i4>
      </vt:variant>
      <vt:variant>
        <vt:lpwstr/>
      </vt:variant>
      <vt:variant>
        <vt:lpwstr>_Toc107311395</vt:lpwstr>
      </vt:variant>
      <vt:variant>
        <vt:i4>1835060</vt:i4>
      </vt:variant>
      <vt:variant>
        <vt:i4>8</vt:i4>
      </vt:variant>
      <vt:variant>
        <vt:i4>0</vt:i4>
      </vt:variant>
      <vt:variant>
        <vt:i4>5</vt:i4>
      </vt:variant>
      <vt:variant>
        <vt:lpwstr/>
      </vt:variant>
      <vt:variant>
        <vt:lpwstr>_Toc107311394</vt:lpwstr>
      </vt:variant>
      <vt:variant>
        <vt:i4>1835060</vt:i4>
      </vt:variant>
      <vt:variant>
        <vt:i4>2</vt:i4>
      </vt:variant>
      <vt:variant>
        <vt:i4>0</vt:i4>
      </vt:variant>
      <vt:variant>
        <vt:i4>5</vt:i4>
      </vt:variant>
      <vt:variant>
        <vt:lpwstr/>
      </vt:variant>
      <vt:variant>
        <vt:lpwstr>_Toc107311393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yor school</dc:title>
  <dc:subject>Reflective of your school/library space</dc:subject>
  <dc:creator>Your Name or Initials</dc:creator>
  <cp:keywords/>
  <dc:description/>
  <cp:lastModifiedBy>Sandman Natasha</cp:lastModifiedBy>
  <cp:revision>75</cp:revision>
  <dcterms:created xsi:type="dcterms:W3CDTF">2022-06-28T16:08:00Z</dcterms:created>
  <dcterms:modified xsi:type="dcterms:W3CDTF">2023-02-15T14:10:00Z</dcterms:modified>
  <cp:category>Principal Signature and   Date _______________________________________________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0x01010013076535D716FC478C08C4A740DD6CA1</vt:lpwstr>
  </property>
</Properties>
</file>